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pPr>
      <w:r>
        <w:rPr>
          <w:rFonts w:hint="eastAsia" w:ascii="黑体" w:hAnsi="黑体" w:eastAsia="黑体" w:cs="黑体"/>
          <w:b/>
          <w:color w:val="000000"/>
          <w:sz w:val="44"/>
        </w:rPr>
        <w:t>中共河北省纪律检查</w:t>
      </w:r>
      <w:bookmarkStart w:id="4" w:name="_GoBack"/>
      <w:bookmarkEnd w:id="4"/>
      <w:r>
        <w:rPr>
          <w:rFonts w:hint="eastAsia" w:ascii="黑体" w:hAnsi="黑体" w:eastAsia="黑体" w:cs="黑体"/>
          <w:b/>
          <w:color w:val="000000"/>
          <w:sz w:val="44"/>
        </w:rPr>
        <w:t>委员会所属单位</w:t>
      </w: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p>
    <w:p>
      <w:pPr>
        <w:jc w:val="center"/>
      </w:pPr>
    </w:p>
    <w:p>
      <w:pPr>
        <w:jc w:val="center"/>
      </w:pPr>
    </w:p>
    <w:p>
      <w:pPr>
        <w:pStyle w:val="6"/>
        <w:tabs>
          <w:tab w:val="right" w:leader="dot" w:pos="14562"/>
        </w:tabs>
      </w:pPr>
      <w:r>
        <w:fldChar w:fldCharType="begin"/>
      </w:r>
      <w:r>
        <w:instrText xml:space="preserve">TOC \o "4-4" \h \z \u</w:instrText>
      </w:r>
      <w:r>
        <w:fldChar w:fldCharType="separate"/>
      </w:r>
      <w:r>
        <w:fldChar w:fldCharType="begin"/>
      </w:r>
      <w:r>
        <w:instrText xml:space="preserve">HYPERLINK  \l "_Toc_4_4_0000000019" </w:instrText>
      </w:r>
      <w:r>
        <w:fldChar w:fldCharType="separate"/>
      </w:r>
      <w:r>
        <w:t>一、中共河北省纪律检查委员会本级收支预算</w:t>
      </w:r>
      <w:r>
        <w:tab/>
      </w:r>
      <w:r>
        <w:fldChar w:fldCharType="begin"/>
      </w:r>
      <w:r>
        <w:instrText xml:space="preserve">PAGEREF _Toc_4_4_0000000019 \h</w:instrText>
      </w:r>
      <w:r>
        <w:fldChar w:fldCharType="separate"/>
      </w:r>
      <w:r>
        <w:t>2</w:t>
      </w:r>
      <w:r>
        <w:fldChar w:fldCharType="end"/>
      </w:r>
      <w:r>
        <w:fldChar w:fldCharType="end"/>
      </w:r>
    </w:p>
    <w:p>
      <w:pPr>
        <w:pStyle w:val="6"/>
        <w:tabs>
          <w:tab w:val="right" w:leader="dot" w:pos="14562"/>
        </w:tabs>
      </w:pPr>
      <w:r>
        <w:fldChar w:fldCharType="begin"/>
      </w:r>
      <w:r>
        <w:instrText xml:space="preserve">HYPERLINK  \l "_Toc_4_4_0000000020" </w:instrText>
      </w:r>
      <w:r>
        <w:fldChar w:fldCharType="separate"/>
      </w:r>
      <w:r>
        <w:t>二、河北省纪检监察工作保障中心收支预算</w:t>
      </w:r>
      <w:r>
        <w:tab/>
      </w:r>
      <w:r>
        <w:fldChar w:fldCharType="begin"/>
      </w:r>
      <w:r>
        <w:instrText xml:space="preserve">PAGEREF _Toc_4_4_0000000020 \h</w:instrText>
      </w:r>
      <w:r>
        <w:fldChar w:fldCharType="separate"/>
      </w:r>
      <w:r>
        <w:t>22</w:t>
      </w:r>
      <w:r>
        <w:fldChar w:fldCharType="end"/>
      </w:r>
      <w:r>
        <w:fldChar w:fldCharType="end"/>
      </w:r>
    </w:p>
    <w:p>
      <w:pPr>
        <w:pStyle w:val="6"/>
        <w:tabs>
          <w:tab w:val="right" w:leader="dot" w:pos="14562"/>
        </w:tabs>
      </w:pPr>
      <w:r>
        <w:fldChar w:fldCharType="begin"/>
      </w:r>
      <w:r>
        <w:instrText xml:space="preserve">HYPERLINK  \l "_Toc_4_4_0000000021" </w:instrText>
      </w:r>
      <w:r>
        <w:fldChar w:fldCharType="separate"/>
      </w:r>
      <w:r>
        <w:t>三、中共河北省委巡视工作领导小组办公室收支预算</w:t>
      </w:r>
      <w:r>
        <w:tab/>
      </w:r>
      <w:r>
        <w:fldChar w:fldCharType="begin"/>
      </w:r>
      <w:r>
        <w:instrText xml:space="preserve">PAGEREF _Toc_4_4_0000000021 \h</w:instrText>
      </w:r>
      <w:r>
        <w:fldChar w:fldCharType="separate"/>
      </w:r>
      <w:r>
        <w:t>40</w:t>
      </w:r>
      <w:r>
        <w:fldChar w:fldCharType="end"/>
      </w:r>
      <w:r>
        <w:fldChar w:fldCharType="end"/>
      </w:r>
    </w:p>
    <w:p>
      <w:pPr>
        <w:pStyle w:val="6"/>
        <w:tabs>
          <w:tab w:val="right" w:leader="dot" w:pos="14562"/>
        </w:tabs>
      </w:pPr>
      <w:r>
        <w:fldChar w:fldCharType="begin"/>
      </w:r>
      <w:r>
        <w:instrText xml:space="preserve">HYPERLINK  \l "_Toc_4_4_0000000022" </w:instrText>
      </w:r>
      <w:r>
        <w:fldChar w:fldCharType="separate"/>
      </w:r>
      <w:r>
        <w:t>四、中共河北雄安新区纪律检查工作委员会收支预算</w:t>
      </w:r>
      <w:r>
        <w:tab/>
      </w:r>
      <w:r>
        <w:fldChar w:fldCharType="begin"/>
      </w:r>
      <w:r>
        <w:instrText xml:space="preserve">PAGEREF _Toc_4_4_0000000022 \h</w:instrText>
      </w:r>
      <w:r>
        <w:fldChar w:fldCharType="separate"/>
      </w:r>
      <w:r>
        <w:t>59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19"/>
      <w:r>
        <w:rPr>
          <w:rFonts w:ascii="方正小标宋_GBK" w:hAnsi="方正小标宋_GBK" w:eastAsia="方正小标宋_GBK" w:cs="方正小标宋_GBK"/>
          <w:color w:val="000000"/>
          <w:sz w:val="44"/>
        </w:rPr>
        <w:t>一、中共河北省纪律检查委员会本级收支预算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10"/>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4"/>
            </w:pPr>
            <w:r>
              <w:t>222001中共河北省纪律检查委员会本级</w:t>
            </w:r>
          </w:p>
        </w:tc>
        <w:tc>
          <w:tcPr>
            <w:tcW w:w="2126" w:type="dxa"/>
            <w:tcBorders>
              <w:top w:val="single" w:color="FFFFFF" w:sz="6" w:space="0"/>
              <w:left w:val="single" w:color="FFFFFF" w:sz="6" w:space="0"/>
              <w:right w:val="single" w:color="FFFFFF" w:sz="6" w:space="0"/>
            </w:tcBorders>
            <w:vAlign w:val="center"/>
          </w:tcPr>
          <w:p>
            <w:pPr>
              <w:pStyle w:val="13"/>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restart"/>
            <w:vAlign w:val="center"/>
          </w:tcPr>
          <w:p>
            <w:pPr>
              <w:pStyle w:val="15"/>
            </w:pPr>
            <w:r>
              <w:t>序号</w:t>
            </w:r>
          </w:p>
        </w:tc>
        <w:tc>
          <w:tcPr>
            <w:tcW w:w="6662"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4536"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4536"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4536" w:type="dxa"/>
            <w:vAlign w:val="center"/>
          </w:tcPr>
          <w:p>
            <w:pPr>
              <w:pStyle w:val="17"/>
            </w:pPr>
            <w:r>
              <w:t>一、一般公共预算拨款收入</w:t>
            </w:r>
          </w:p>
        </w:tc>
        <w:tc>
          <w:tcPr>
            <w:tcW w:w="2126" w:type="dxa"/>
            <w:vAlign w:val="center"/>
          </w:tcPr>
          <w:p>
            <w:pPr>
              <w:pStyle w:val="16"/>
            </w:pPr>
            <w:r>
              <w:t>21467.46</w:t>
            </w:r>
          </w:p>
        </w:tc>
        <w:tc>
          <w:tcPr>
            <w:tcW w:w="4535" w:type="dxa"/>
            <w:vAlign w:val="center"/>
          </w:tcPr>
          <w:p>
            <w:pPr>
              <w:pStyle w:val="17"/>
            </w:pPr>
            <w:r>
              <w:t>一、一般公共服务支出</w:t>
            </w:r>
          </w:p>
        </w:tc>
        <w:tc>
          <w:tcPr>
            <w:tcW w:w="2126" w:type="dxa"/>
            <w:vAlign w:val="center"/>
          </w:tcPr>
          <w:p>
            <w:pPr>
              <w:pStyle w:val="16"/>
            </w:pPr>
            <w:r>
              <w:t>16795.78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4536" w:type="dxa"/>
            <w:vAlign w:val="center"/>
          </w:tcPr>
          <w:p>
            <w:pPr>
              <w:pStyle w:val="17"/>
            </w:pPr>
            <w:r>
              <w:t>二、政府性基金预算拨款收入</w:t>
            </w:r>
          </w:p>
        </w:tc>
        <w:tc>
          <w:tcPr>
            <w:tcW w:w="2126" w:type="dxa"/>
            <w:vAlign w:val="center"/>
          </w:tcPr>
          <w:p>
            <w:pPr>
              <w:pStyle w:val="16"/>
            </w:pP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4536"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4</w:t>
            </w:r>
          </w:p>
        </w:tc>
        <w:tc>
          <w:tcPr>
            <w:tcW w:w="4536"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5</w:t>
            </w:r>
          </w:p>
        </w:tc>
        <w:tc>
          <w:tcPr>
            <w:tcW w:w="4536" w:type="dxa"/>
            <w:vAlign w:val="center"/>
          </w:tcPr>
          <w:p>
            <w:pPr>
              <w:pStyle w:val="17"/>
            </w:pPr>
            <w:r>
              <w:t>五、事业收入</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6</w:t>
            </w:r>
          </w:p>
        </w:tc>
        <w:tc>
          <w:tcPr>
            <w:tcW w:w="4536" w:type="dxa"/>
            <w:vAlign w:val="center"/>
          </w:tcPr>
          <w:p>
            <w:pPr>
              <w:pStyle w:val="17"/>
            </w:pPr>
            <w:r>
              <w:t>六、事业单位经营收入</w:t>
            </w: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7</w:t>
            </w:r>
          </w:p>
        </w:tc>
        <w:tc>
          <w:tcPr>
            <w:tcW w:w="4536" w:type="dxa"/>
            <w:vAlign w:val="center"/>
          </w:tcPr>
          <w:p>
            <w:pPr>
              <w:pStyle w:val="17"/>
            </w:pPr>
            <w:r>
              <w:t>七、上级补助收入</w:t>
            </w: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8</w:t>
            </w:r>
          </w:p>
        </w:tc>
        <w:tc>
          <w:tcPr>
            <w:tcW w:w="4536" w:type="dxa"/>
            <w:vAlign w:val="center"/>
          </w:tcPr>
          <w:p>
            <w:pPr>
              <w:pStyle w:val="17"/>
            </w:pPr>
            <w:r>
              <w:t>八、附属单位上缴收入</w:t>
            </w: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pPr>
            <w:r>
              <w:t>2896.30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9</w:t>
            </w:r>
          </w:p>
        </w:tc>
        <w:tc>
          <w:tcPr>
            <w:tcW w:w="4536" w:type="dxa"/>
            <w:vAlign w:val="center"/>
          </w:tcPr>
          <w:p>
            <w:pPr>
              <w:pStyle w:val="17"/>
            </w:pPr>
            <w:r>
              <w:t>九、其他收入</w:t>
            </w: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10</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pPr>
            <w:r>
              <w:t>954.53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11</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12</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13</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14</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15</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16</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17</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18</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19</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20</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pPr>
            <w:r>
              <w:t>956.01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21</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22</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23</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24</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25</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26</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27</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28</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29</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30</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31</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三十一、人行科目</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32</w:t>
            </w:r>
          </w:p>
        </w:tc>
        <w:tc>
          <w:tcPr>
            <w:tcW w:w="4536" w:type="dxa"/>
            <w:vAlign w:val="center"/>
          </w:tcPr>
          <w:p>
            <w:pPr>
              <w:pStyle w:val="19"/>
            </w:pPr>
            <w:r>
              <w:t>本年收入合计</w:t>
            </w:r>
          </w:p>
        </w:tc>
        <w:tc>
          <w:tcPr>
            <w:tcW w:w="2126" w:type="dxa"/>
            <w:vAlign w:val="center"/>
          </w:tcPr>
          <w:p>
            <w:pPr>
              <w:pStyle w:val="20"/>
            </w:pPr>
            <w:r>
              <w:t>21467.46</w:t>
            </w:r>
          </w:p>
        </w:tc>
        <w:tc>
          <w:tcPr>
            <w:tcW w:w="4535" w:type="dxa"/>
            <w:vAlign w:val="center"/>
          </w:tcPr>
          <w:p>
            <w:pPr>
              <w:pStyle w:val="19"/>
            </w:pPr>
            <w:r>
              <w:t>本年支出合计</w:t>
            </w:r>
          </w:p>
        </w:tc>
        <w:tc>
          <w:tcPr>
            <w:tcW w:w="2126" w:type="dxa"/>
            <w:vAlign w:val="center"/>
          </w:tcPr>
          <w:p>
            <w:pPr>
              <w:pStyle w:val="20"/>
            </w:pPr>
            <w:r>
              <w:t>21602.62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33</w:t>
            </w:r>
          </w:p>
        </w:tc>
        <w:tc>
          <w:tcPr>
            <w:tcW w:w="4536" w:type="dxa"/>
            <w:vAlign w:val="center"/>
          </w:tcPr>
          <w:p>
            <w:pPr>
              <w:pStyle w:val="17"/>
            </w:pPr>
            <w:r>
              <w:t>上年结转结余</w:t>
            </w:r>
          </w:p>
        </w:tc>
        <w:tc>
          <w:tcPr>
            <w:tcW w:w="2126" w:type="dxa"/>
            <w:vAlign w:val="center"/>
          </w:tcPr>
          <w:p>
            <w:pPr>
              <w:pStyle w:val="16"/>
            </w:pPr>
            <w:r>
              <w:t>135.16</w:t>
            </w: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34</w:t>
            </w:r>
          </w:p>
        </w:tc>
        <w:tc>
          <w:tcPr>
            <w:tcW w:w="4536" w:type="dxa"/>
            <w:vAlign w:val="center"/>
          </w:tcPr>
          <w:p>
            <w:pPr>
              <w:pStyle w:val="19"/>
            </w:pPr>
            <w:r>
              <w:t>收入总计</w:t>
            </w:r>
          </w:p>
        </w:tc>
        <w:tc>
          <w:tcPr>
            <w:tcW w:w="2126" w:type="dxa"/>
            <w:vAlign w:val="center"/>
          </w:tcPr>
          <w:p>
            <w:pPr>
              <w:pStyle w:val="20"/>
            </w:pPr>
            <w:r>
              <w:t>21602.62</w:t>
            </w:r>
          </w:p>
        </w:tc>
        <w:tc>
          <w:tcPr>
            <w:tcW w:w="4535" w:type="dxa"/>
            <w:vAlign w:val="center"/>
          </w:tcPr>
          <w:p>
            <w:pPr>
              <w:pStyle w:val="19"/>
            </w:pPr>
            <w:r>
              <w:t>支出总计</w:t>
            </w:r>
          </w:p>
        </w:tc>
        <w:tc>
          <w:tcPr>
            <w:tcW w:w="2126" w:type="dxa"/>
            <w:vAlign w:val="center"/>
          </w:tcPr>
          <w:p>
            <w:pPr>
              <w:pStyle w:val="20"/>
            </w:pPr>
            <w:r>
              <w:t>21602.62</w:t>
            </w:r>
          </w:p>
        </w:tc>
      </w:tr>
    </w:tbl>
    <w:p>
      <w:pPr>
        <w:sectPr>
          <w:footerReference r:id="rId4" w:type="default"/>
          <w:footerReference r:id="rId5"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10"/>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pPr>
            <w:r>
              <w:t>222001中共河北省纪律检查委员会本级</w:t>
            </w:r>
          </w:p>
        </w:tc>
        <w:tc>
          <w:tcPr>
            <w:tcW w:w="3402" w:type="dxa"/>
            <w:gridSpan w:val="3"/>
            <w:tcBorders>
              <w:top w:val="single" w:color="FFFFFF" w:sz="6" w:space="0"/>
              <w:left w:val="single" w:color="FFFFFF" w:sz="6" w:space="0"/>
              <w:right w:val="single" w:color="FFFFFF" w:sz="6" w:space="0"/>
            </w:tcBorders>
            <w:vAlign w:val="center"/>
          </w:tcPr>
          <w:p>
            <w:pPr>
              <w:pStyle w:val="13"/>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80" w:type="dxa"/>
            <w:vMerge w:val="restart"/>
            <w:vAlign w:val="center"/>
          </w:tcPr>
          <w:p>
            <w:pPr>
              <w:pStyle w:val="15"/>
            </w:pPr>
            <w:r>
              <w:t>序号</w:t>
            </w:r>
          </w:p>
        </w:tc>
        <w:tc>
          <w:tcPr>
            <w:tcW w:w="2551" w:type="dxa"/>
            <w:gridSpan w:val="2"/>
            <w:vAlign w:val="center"/>
          </w:tcPr>
          <w:p>
            <w:pPr>
              <w:pStyle w:val="15"/>
            </w:pPr>
            <w:r>
              <w:t>功能分类科目</w:t>
            </w:r>
          </w:p>
        </w:tc>
        <w:tc>
          <w:tcPr>
            <w:tcW w:w="1134" w:type="dxa"/>
            <w:vMerge w:val="restart"/>
            <w:vAlign w:val="center"/>
          </w:tcPr>
          <w:p>
            <w:pPr>
              <w:pStyle w:val="15"/>
            </w:pPr>
            <w:r>
              <w:t>合计</w:t>
            </w:r>
          </w:p>
        </w:tc>
        <w:tc>
          <w:tcPr>
            <w:tcW w:w="9072" w:type="dxa"/>
            <w:gridSpan w:val="8"/>
            <w:vAlign w:val="center"/>
          </w:tcPr>
          <w:p>
            <w:pPr>
              <w:pStyle w:val="15"/>
            </w:pPr>
            <w:r>
              <w:t>本年收入</w:t>
            </w:r>
          </w:p>
        </w:tc>
        <w:tc>
          <w:tcPr>
            <w:tcW w:w="1134"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680" w:type="dxa"/>
            <w:vMerge w:val="continue"/>
            <w:vAlign w:val="top"/>
          </w:tcPr>
          <w:p/>
        </w:tc>
        <w:tc>
          <w:tcPr>
            <w:tcW w:w="992" w:type="dxa"/>
            <w:vAlign w:val="center"/>
          </w:tcPr>
          <w:p>
            <w:pPr>
              <w:pStyle w:val="15"/>
            </w:pPr>
            <w:r>
              <w:t>科目    编码</w:t>
            </w:r>
          </w:p>
        </w:tc>
        <w:tc>
          <w:tcPr>
            <w:tcW w:w="1559" w:type="dxa"/>
            <w:vAlign w:val="center"/>
          </w:tcPr>
          <w:p>
            <w:pPr>
              <w:pStyle w:val="15"/>
            </w:pPr>
            <w:r>
              <w:t>科目名称</w:t>
            </w:r>
          </w:p>
        </w:tc>
        <w:tc>
          <w:tcPr>
            <w:tcW w:w="1134" w:type="dxa"/>
            <w:vMerge w:val="continue"/>
            <w:vAlign w:val="top"/>
          </w:tcPr>
          <w:p/>
        </w:tc>
        <w:tc>
          <w:tcPr>
            <w:tcW w:w="1134" w:type="dxa"/>
            <w:vAlign w:val="center"/>
          </w:tcPr>
          <w:p>
            <w:pPr>
              <w:pStyle w:val="15"/>
            </w:pPr>
            <w:r>
              <w:t>小计</w:t>
            </w:r>
          </w:p>
        </w:tc>
        <w:tc>
          <w:tcPr>
            <w:tcW w:w="1134" w:type="dxa"/>
            <w:vAlign w:val="center"/>
          </w:tcPr>
          <w:p>
            <w:pPr>
              <w:pStyle w:val="15"/>
            </w:pPr>
            <w:r>
              <w:t>财政拨款 收入</w:t>
            </w:r>
          </w:p>
        </w:tc>
        <w:tc>
          <w:tcPr>
            <w:tcW w:w="1134" w:type="dxa"/>
            <w:vAlign w:val="center"/>
          </w:tcPr>
          <w:p>
            <w:pPr>
              <w:pStyle w:val="15"/>
            </w:pPr>
            <w:r>
              <w:t>财政专户 收入</w:t>
            </w:r>
          </w:p>
        </w:tc>
        <w:tc>
          <w:tcPr>
            <w:tcW w:w="1134" w:type="dxa"/>
            <w:vAlign w:val="center"/>
          </w:tcPr>
          <w:p>
            <w:pPr>
              <w:pStyle w:val="15"/>
            </w:pPr>
            <w:r>
              <w:t>事业收入</w:t>
            </w:r>
          </w:p>
        </w:tc>
        <w:tc>
          <w:tcPr>
            <w:tcW w:w="1134" w:type="dxa"/>
            <w:vAlign w:val="center"/>
          </w:tcPr>
          <w:p>
            <w:pPr>
              <w:pStyle w:val="15"/>
            </w:pPr>
            <w:r>
              <w:t>经营收入</w:t>
            </w:r>
          </w:p>
        </w:tc>
        <w:tc>
          <w:tcPr>
            <w:tcW w:w="1134" w:type="dxa"/>
            <w:vAlign w:val="center"/>
          </w:tcPr>
          <w:p>
            <w:pPr>
              <w:pStyle w:val="15"/>
            </w:pPr>
            <w:r>
              <w:t>上级补助收入</w:t>
            </w:r>
          </w:p>
        </w:tc>
        <w:tc>
          <w:tcPr>
            <w:tcW w:w="1134" w:type="dxa"/>
            <w:vAlign w:val="center"/>
          </w:tcPr>
          <w:p>
            <w:pPr>
              <w:pStyle w:val="15"/>
            </w:pPr>
            <w:r>
              <w:t>附属单位上缴收入</w:t>
            </w:r>
          </w:p>
        </w:tc>
        <w:tc>
          <w:tcPr>
            <w:tcW w:w="1134" w:type="dxa"/>
            <w:vAlign w:val="center"/>
          </w:tcPr>
          <w:p>
            <w:pPr>
              <w:pStyle w:val="15"/>
            </w:pPr>
            <w:r>
              <w:t>其他收入</w:t>
            </w:r>
          </w:p>
        </w:tc>
        <w:tc>
          <w:tcPr>
            <w:tcW w:w="113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680" w:type="dxa"/>
            <w:vAlign w:val="center"/>
          </w:tcPr>
          <w:p>
            <w:pPr>
              <w:pStyle w:val="15"/>
            </w:pPr>
            <w: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t>合计</w:t>
            </w:r>
          </w:p>
        </w:tc>
        <w:tc>
          <w:tcPr>
            <w:tcW w:w="1134" w:type="dxa"/>
            <w:vAlign w:val="center"/>
          </w:tcPr>
          <w:p>
            <w:pPr>
              <w:pStyle w:val="20"/>
            </w:pPr>
            <w:r>
              <w:t>21602.62</w:t>
            </w:r>
          </w:p>
        </w:tc>
        <w:tc>
          <w:tcPr>
            <w:tcW w:w="1134" w:type="dxa"/>
            <w:vAlign w:val="center"/>
          </w:tcPr>
          <w:p>
            <w:pPr>
              <w:pStyle w:val="20"/>
            </w:pPr>
            <w:r>
              <w:t>21467.46</w:t>
            </w:r>
          </w:p>
        </w:tc>
        <w:tc>
          <w:tcPr>
            <w:tcW w:w="1134" w:type="dxa"/>
            <w:vAlign w:val="center"/>
          </w:tcPr>
          <w:p>
            <w:pPr>
              <w:pStyle w:val="20"/>
            </w:pPr>
            <w:r>
              <w:t>21467.46</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r>
              <w:t>135.16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pPr>
            <w:r>
              <w:t>2</w:t>
            </w:r>
          </w:p>
        </w:tc>
        <w:tc>
          <w:tcPr>
            <w:tcW w:w="992" w:type="dxa"/>
            <w:vAlign w:val="center"/>
          </w:tcPr>
          <w:p>
            <w:pPr>
              <w:pStyle w:val="17"/>
            </w:pPr>
            <w:r>
              <w:t>201</w:t>
            </w:r>
          </w:p>
        </w:tc>
        <w:tc>
          <w:tcPr>
            <w:tcW w:w="1559" w:type="dxa"/>
            <w:vAlign w:val="center"/>
          </w:tcPr>
          <w:p>
            <w:pPr>
              <w:pStyle w:val="17"/>
            </w:pPr>
            <w:r>
              <w:t>一般公共服务支出</w:t>
            </w:r>
          </w:p>
        </w:tc>
        <w:tc>
          <w:tcPr>
            <w:tcW w:w="1134" w:type="dxa"/>
            <w:vAlign w:val="center"/>
          </w:tcPr>
          <w:p>
            <w:pPr>
              <w:pStyle w:val="16"/>
            </w:pPr>
            <w:r>
              <w:t>16795.78</w:t>
            </w:r>
          </w:p>
        </w:tc>
        <w:tc>
          <w:tcPr>
            <w:tcW w:w="1134" w:type="dxa"/>
            <w:vAlign w:val="center"/>
          </w:tcPr>
          <w:p>
            <w:pPr>
              <w:pStyle w:val="16"/>
            </w:pPr>
            <w:r>
              <w:t>16660.62</w:t>
            </w:r>
          </w:p>
        </w:tc>
        <w:tc>
          <w:tcPr>
            <w:tcW w:w="1134" w:type="dxa"/>
            <w:vAlign w:val="center"/>
          </w:tcPr>
          <w:p>
            <w:pPr>
              <w:pStyle w:val="16"/>
            </w:pPr>
            <w:r>
              <w:t>16660.62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135.16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pPr>
            <w:r>
              <w:t>3</w:t>
            </w:r>
          </w:p>
        </w:tc>
        <w:tc>
          <w:tcPr>
            <w:tcW w:w="992" w:type="dxa"/>
            <w:vAlign w:val="center"/>
          </w:tcPr>
          <w:p>
            <w:pPr>
              <w:pStyle w:val="17"/>
            </w:pPr>
            <w:r>
              <w:t>20111</w:t>
            </w:r>
          </w:p>
        </w:tc>
        <w:tc>
          <w:tcPr>
            <w:tcW w:w="1559" w:type="dxa"/>
            <w:vAlign w:val="center"/>
          </w:tcPr>
          <w:p>
            <w:pPr>
              <w:pStyle w:val="17"/>
            </w:pPr>
            <w:r>
              <w:t>纪检监察事务</w:t>
            </w:r>
          </w:p>
        </w:tc>
        <w:tc>
          <w:tcPr>
            <w:tcW w:w="1134" w:type="dxa"/>
            <w:vAlign w:val="center"/>
          </w:tcPr>
          <w:p>
            <w:pPr>
              <w:pStyle w:val="16"/>
            </w:pPr>
            <w:r>
              <w:t>16795.78</w:t>
            </w:r>
          </w:p>
        </w:tc>
        <w:tc>
          <w:tcPr>
            <w:tcW w:w="1134" w:type="dxa"/>
            <w:vAlign w:val="center"/>
          </w:tcPr>
          <w:p>
            <w:pPr>
              <w:pStyle w:val="16"/>
            </w:pPr>
            <w:r>
              <w:t>16660.62</w:t>
            </w:r>
          </w:p>
        </w:tc>
        <w:tc>
          <w:tcPr>
            <w:tcW w:w="1134" w:type="dxa"/>
            <w:vAlign w:val="center"/>
          </w:tcPr>
          <w:p>
            <w:pPr>
              <w:pStyle w:val="16"/>
            </w:pPr>
            <w:r>
              <w:t>16660.62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135.16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4</w:t>
            </w:r>
          </w:p>
        </w:tc>
        <w:tc>
          <w:tcPr>
            <w:tcW w:w="992" w:type="dxa"/>
            <w:vAlign w:val="center"/>
          </w:tcPr>
          <w:p>
            <w:pPr>
              <w:pStyle w:val="17"/>
            </w:pPr>
            <w:r>
              <w:t>208</w:t>
            </w:r>
          </w:p>
        </w:tc>
        <w:tc>
          <w:tcPr>
            <w:tcW w:w="1559" w:type="dxa"/>
            <w:vAlign w:val="center"/>
          </w:tcPr>
          <w:p>
            <w:pPr>
              <w:pStyle w:val="17"/>
            </w:pPr>
            <w:r>
              <w:t>社会保障和就业支出</w:t>
            </w:r>
          </w:p>
        </w:tc>
        <w:tc>
          <w:tcPr>
            <w:tcW w:w="1134" w:type="dxa"/>
            <w:vAlign w:val="center"/>
          </w:tcPr>
          <w:p>
            <w:pPr>
              <w:pStyle w:val="16"/>
            </w:pPr>
            <w:r>
              <w:t>2896.30</w:t>
            </w:r>
          </w:p>
        </w:tc>
        <w:tc>
          <w:tcPr>
            <w:tcW w:w="1134" w:type="dxa"/>
            <w:vAlign w:val="center"/>
          </w:tcPr>
          <w:p>
            <w:pPr>
              <w:pStyle w:val="16"/>
            </w:pPr>
            <w:r>
              <w:t>2896.30</w:t>
            </w:r>
          </w:p>
        </w:tc>
        <w:tc>
          <w:tcPr>
            <w:tcW w:w="1134" w:type="dxa"/>
            <w:vAlign w:val="center"/>
          </w:tcPr>
          <w:p>
            <w:pPr>
              <w:pStyle w:val="16"/>
            </w:pPr>
            <w:r>
              <w:t>2896.30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5</w:t>
            </w:r>
          </w:p>
        </w:tc>
        <w:tc>
          <w:tcPr>
            <w:tcW w:w="992" w:type="dxa"/>
            <w:vAlign w:val="center"/>
          </w:tcPr>
          <w:p>
            <w:pPr>
              <w:pStyle w:val="17"/>
            </w:pPr>
            <w:r>
              <w:t>20805</w:t>
            </w:r>
          </w:p>
        </w:tc>
        <w:tc>
          <w:tcPr>
            <w:tcW w:w="1559" w:type="dxa"/>
            <w:vAlign w:val="center"/>
          </w:tcPr>
          <w:p>
            <w:pPr>
              <w:pStyle w:val="17"/>
            </w:pPr>
            <w:r>
              <w:t>行政事业单位养老支出</w:t>
            </w:r>
          </w:p>
        </w:tc>
        <w:tc>
          <w:tcPr>
            <w:tcW w:w="1134" w:type="dxa"/>
            <w:vAlign w:val="center"/>
          </w:tcPr>
          <w:p>
            <w:pPr>
              <w:pStyle w:val="16"/>
            </w:pPr>
            <w:r>
              <w:t>2896.30</w:t>
            </w:r>
          </w:p>
        </w:tc>
        <w:tc>
          <w:tcPr>
            <w:tcW w:w="1134" w:type="dxa"/>
            <w:vAlign w:val="center"/>
          </w:tcPr>
          <w:p>
            <w:pPr>
              <w:pStyle w:val="16"/>
            </w:pPr>
            <w:r>
              <w:t>2896.30</w:t>
            </w:r>
          </w:p>
        </w:tc>
        <w:tc>
          <w:tcPr>
            <w:tcW w:w="1134" w:type="dxa"/>
            <w:vAlign w:val="center"/>
          </w:tcPr>
          <w:p>
            <w:pPr>
              <w:pStyle w:val="16"/>
            </w:pPr>
            <w:r>
              <w:t>2896.30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6</w:t>
            </w:r>
          </w:p>
        </w:tc>
        <w:tc>
          <w:tcPr>
            <w:tcW w:w="992" w:type="dxa"/>
            <w:vAlign w:val="center"/>
          </w:tcPr>
          <w:p>
            <w:pPr>
              <w:pStyle w:val="17"/>
            </w:pPr>
            <w:r>
              <w:t>2080501</w:t>
            </w:r>
          </w:p>
        </w:tc>
        <w:tc>
          <w:tcPr>
            <w:tcW w:w="1559" w:type="dxa"/>
            <w:vAlign w:val="center"/>
          </w:tcPr>
          <w:p>
            <w:pPr>
              <w:pStyle w:val="17"/>
            </w:pPr>
            <w:r>
              <w:t>行政单位离退休</w:t>
            </w:r>
          </w:p>
        </w:tc>
        <w:tc>
          <w:tcPr>
            <w:tcW w:w="1134" w:type="dxa"/>
            <w:vAlign w:val="center"/>
          </w:tcPr>
          <w:p>
            <w:pPr>
              <w:pStyle w:val="16"/>
            </w:pPr>
            <w:r>
              <w:t>1203.28</w:t>
            </w:r>
          </w:p>
        </w:tc>
        <w:tc>
          <w:tcPr>
            <w:tcW w:w="1134" w:type="dxa"/>
            <w:vAlign w:val="center"/>
          </w:tcPr>
          <w:p>
            <w:pPr>
              <w:pStyle w:val="16"/>
            </w:pPr>
            <w:r>
              <w:t>1203.28</w:t>
            </w:r>
          </w:p>
        </w:tc>
        <w:tc>
          <w:tcPr>
            <w:tcW w:w="1134" w:type="dxa"/>
            <w:vAlign w:val="center"/>
          </w:tcPr>
          <w:p>
            <w:pPr>
              <w:pStyle w:val="16"/>
            </w:pPr>
            <w:r>
              <w:t>1203.28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7</w:t>
            </w:r>
          </w:p>
        </w:tc>
        <w:tc>
          <w:tcPr>
            <w:tcW w:w="992" w:type="dxa"/>
            <w:vAlign w:val="center"/>
          </w:tcPr>
          <w:p>
            <w:pPr>
              <w:pStyle w:val="17"/>
            </w:pPr>
            <w:r>
              <w:t>2080505</w:t>
            </w:r>
          </w:p>
        </w:tc>
        <w:tc>
          <w:tcPr>
            <w:tcW w:w="1559" w:type="dxa"/>
            <w:vAlign w:val="center"/>
          </w:tcPr>
          <w:p>
            <w:pPr>
              <w:pStyle w:val="17"/>
            </w:pPr>
            <w:r>
              <w:t>机关事业单位基本养老保险缴费支出</w:t>
            </w:r>
          </w:p>
        </w:tc>
        <w:tc>
          <w:tcPr>
            <w:tcW w:w="1134" w:type="dxa"/>
            <w:vAlign w:val="center"/>
          </w:tcPr>
          <w:p>
            <w:pPr>
              <w:pStyle w:val="16"/>
            </w:pPr>
            <w:r>
              <w:t>1128.68</w:t>
            </w:r>
          </w:p>
        </w:tc>
        <w:tc>
          <w:tcPr>
            <w:tcW w:w="1134" w:type="dxa"/>
            <w:vAlign w:val="center"/>
          </w:tcPr>
          <w:p>
            <w:pPr>
              <w:pStyle w:val="16"/>
            </w:pPr>
            <w:r>
              <w:t>1128.68</w:t>
            </w:r>
          </w:p>
        </w:tc>
        <w:tc>
          <w:tcPr>
            <w:tcW w:w="1134" w:type="dxa"/>
            <w:vAlign w:val="center"/>
          </w:tcPr>
          <w:p>
            <w:pPr>
              <w:pStyle w:val="16"/>
            </w:pPr>
            <w:r>
              <w:t>1128.68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8</w:t>
            </w:r>
          </w:p>
        </w:tc>
        <w:tc>
          <w:tcPr>
            <w:tcW w:w="992" w:type="dxa"/>
            <w:vAlign w:val="center"/>
          </w:tcPr>
          <w:p>
            <w:pPr>
              <w:pStyle w:val="17"/>
            </w:pPr>
            <w:r>
              <w:t>2080506</w:t>
            </w:r>
          </w:p>
        </w:tc>
        <w:tc>
          <w:tcPr>
            <w:tcW w:w="1559" w:type="dxa"/>
            <w:vAlign w:val="center"/>
          </w:tcPr>
          <w:p>
            <w:pPr>
              <w:pStyle w:val="17"/>
            </w:pPr>
            <w:r>
              <w:t>机关事业单位职业年金缴费支出</w:t>
            </w:r>
          </w:p>
        </w:tc>
        <w:tc>
          <w:tcPr>
            <w:tcW w:w="1134" w:type="dxa"/>
            <w:vAlign w:val="center"/>
          </w:tcPr>
          <w:p>
            <w:pPr>
              <w:pStyle w:val="16"/>
            </w:pPr>
            <w:r>
              <w:t>564.34</w:t>
            </w:r>
          </w:p>
        </w:tc>
        <w:tc>
          <w:tcPr>
            <w:tcW w:w="1134" w:type="dxa"/>
            <w:vAlign w:val="center"/>
          </w:tcPr>
          <w:p>
            <w:pPr>
              <w:pStyle w:val="16"/>
            </w:pPr>
            <w:r>
              <w:t>564.34</w:t>
            </w:r>
          </w:p>
        </w:tc>
        <w:tc>
          <w:tcPr>
            <w:tcW w:w="1134" w:type="dxa"/>
            <w:vAlign w:val="center"/>
          </w:tcPr>
          <w:p>
            <w:pPr>
              <w:pStyle w:val="16"/>
            </w:pPr>
            <w:r>
              <w:t>564.34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9</w:t>
            </w:r>
          </w:p>
        </w:tc>
        <w:tc>
          <w:tcPr>
            <w:tcW w:w="992" w:type="dxa"/>
            <w:vAlign w:val="center"/>
          </w:tcPr>
          <w:p>
            <w:pPr>
              <w:pStyle w:val="17"/>
            </w:pPr>
            <w:r>
              <w:t>210</w:t>
            </w:r>
          </w:p>
        </w:tc>
        <w:tc>
          <w:tcPr>
            <w:tcW w:w="1559" w:type="dxa"/>
            <w:vAlign w:val="center"/>
          </w:tcPr>
          <w:p>
            <w:pPr>
              <w:pStyle w:val="17"/>
            </w:pPr>
            <w:r>
              <w:t>卫生健康支出</w:t>
            </w:r>
          </w:p>
        </w:tc>
        <w:tc>
          <w:tcPr>
            <w:tcW w:w="1134" w:type="dxa"/>
            <w:vAlign w:val="center"/>
          </w:tcPr>
          <w:p>
            <w:pPr>
              <w:pStyle w:val="16"/>
            </w:pPr>
            <w:r>
              <w:t>954.53</w:t>
            </w:r>
          </w:p>
        </w:tc>
        <w:tc>
          <w:tcPr>
            <w:tcW w:w="1134" w:type="dxa"/>
            <w:vAlign w:val="center"/>
          </w:tcPr>
          <w:p>
            <w:pPr>
              <w:pStyle w:val="16"/>
            </w:pPr>
            <w:r>
              <w:t>954.53</w:t>
            </w:r>
          </w:p>
        </w:tc>
        <w:tc>
          <w:tcPr>
            <w:tcW w:w="1134" w:type="dxa"/>
            <w:vAlign w:val="center"/>
          </w:tcPr>
          <w:p>
            <w:pPr>
              <w:pStyle w:val="16"/>
            </w:pPr>
            <w:r>
              <w:t>954.53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0</w:t>
            </w:r>
          </w:p>
        </w:tc>
        <w:tc>
          <w:tcPr>
            <w:tcW w:w="992" w:type="dxa"/>
            <w:vAlign w:val="center"/>
          </w:tcPr>
          <w:p>
            <w:pPr>
              <w:pStyle w:val="17"/>
            </w:pPr>
            <w:r>
              <w:t>21011</w:t>
            </w:r>
          </w:p>
        </w:tc>
        <w:tc>
          <w:tcPr>
            <w:tcW w:w="1559" w:type="dxa"/>
            <w:vAlign w:val="center"/>
          </w:tcPr>
          <w:p>
            <w:pPr>
              <w:pStyle w:val="17"/>
            </w:pPr>
            <w:r>
              <w:t>行政事业单位医疗</w:t>
            </w:r>
          </w:p>
        </w:tc>
        <w:tc>
          <w:tcPr>
            <w:tcW w:w="1134" w:type="dxa"/>
            <w:vAlign w:val="center"/>
          </w:tcPr>
          <w:p>
            <w:pPr>
              <w:pStyle w:val="16"/>
            </w:pPr>
            <w:r>
              <w:t>954.53</w:t>
            </w:r>
          </w:p>
        </w:tc>
        <w:tc>
          <w:tcPr>
            <w:tcW w:w="1134" w:type="dxa"/>
            <w:vAlign w:val="center"/>
          </w:tcPr>
          <w:p>
            <w:pPr>
              <w:pStyle w:val="16"/>
            </w:pPr>
            <w:r>
              <w:t>954.53</w:t>
            </w:r>
          </w:p>
        </w:tc>
        <w:tc>
          <w:tcPr>
            <w:tcW w:w="1134" w:type="dxa"/>
            <w:vAlign w:val="center"/>
          </w:tcPr>
          <w:p>
            <w:pPr>
              <w:pStyle w:val="16"/>
            </w:pPr>
            <w:r>
              <w:t>954.53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1</w:t>
            </w:r>
          </w:p>
        </w:tc>
        <w:tc>
          <w:tcPr>
            <w:tcW w:w="992" w:type="dxa"/>
            <w:vAlign w:val="center"/>
          </w:tcPr>
          <w:p>
            <w:pPr>
              <w:pStyle w:val="17"/>
            </w:pPr>
            <w:r>
              <w:t>2101101</w:t>
            </w:r>
          </w:p>
        </w:tc>
        <w:tc>
          <w:tcPr>
            <w:tcW w:w="1559" w:type="dxa"/>
            <w:vAlign w:val="center"/>
          </w:tcPr>
          <w:p>
            <w:pPr>
              <w:pStyle w:val="17"/>
            </w:pPr>
            <w:r>
              <w:t>行政单位医疗</w:t>
            </w:r>
          </w:p>
        </w:tc>
        <w:tc>
          <w:tcPr>
            <w:tcW w:w="1134" w:type="dxa"/>
            <w:vAlign w:val="center"/>
          </w:tcPr>
          <w:p>
            <w:pPr>
              <w:pStyle w:val="16"/>
            </w:pPr>
            <w:r>
              <w:t>954.53</w:t>
            </w:r>
          </w:p>
        </w:tc>
        <w:tc>
          <w:tcPr>
            <w:tcW w:w="1134" w:type="dxa"/>
            <w:vAlign w:val="center"/>
          </w:tcPr>
          <w:p>
            <w:pPr>
              <w:pStyle w:val="16"/>
            </w:pPr>
            <w:r>
              <w:t>954.53</w:t>
            </w:r>
          </w:p>
        </w:tc>
        <w:tc>
          <w:tcPr>
            <w:tcW w:w="1134" w:type="dxa"/>
            <w:vAlign w:val="center"/>
          </w:tcPr>
          <w:p>
            <w:pPr>
              <w:pStyle w:val="16"/>
            </w:pPr>
            <w:r>
              <w:t>954.53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2</w:t>
            </w:r>
          </w:p>
        </w:tc>
        <w:tc>
          <w:tcPr>
            <w:tcW w:w="992" w:type="dxa"/>
            <w:vAlign w:val="center"/>
          </w:tcPr>
          <w:p>
            <w:pPr>
              <w:pStyle w:val="17"/>
            </w:pPr>
            <w:r>
              <w:t>221</w:t>
            </w:r>
          </w:p>
        </w:tc>
        <w:tc>
          <w:tcPr>
            <w:tcW w:w="1559" w:type="dxa"/>
            <w:vAlign w:val="center"/>
          </w:tcPr>
          <w:p>
            <w:pPr>
              <w:pStyle w:val="17"/>
            </w:pPr>
            <w:r>
              <w:t>住房保障支出</w:t>
            </w:r>
          </w:p>
        </w:tc>
        <w:tc>
          <w:tcPr>
            <w:tcW w:w="1134" w:type="dxa"/>
            <w:vAlign w:val="center"/>
          </w:tcPr>
          <w:p>
            <w:pPr>
              <w:pStyle w:val="16"/>
            </w:pPr>
            <w:r>
              <w:t>956.01</w:t>
            </w:r>
          </w:p>
        </w:tc>
        <w:tc>
          <w:tcPr>
            <w:tcW w:w="1134" w:type="dxa"/>
            <w:vAlign w:val="center"/>
          </w:tcPr>
          <w:p>
            <w:pPr>
              <w:pStyle w:val="16"/>
            </w:pPr>
            <w:r>
              <w:t>956.01</w:t>
            </w:r>
          </w:p>
        </w:tc>
        <w:tc>
          <w:tcPr>
            <w:tcW w:w="1134" w:type="dxa"/>
            <w:vAlign w:val="center"/>
          </w:tcPr>
          <w:p>
            <w:pPr>
              <w:pStyle w:val="16"/>
            </w:pPr>
            <w:r>
              <w:t>956.01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3</w:t>
            </w:r>
          </w:p>
        </w:tc>
        <w:tc>
          <w:tcPr>
            <w:tcW w:w="992" w:type="dxa"/>
            <w:vAlign w:val="center"/>
          </w:tcPr>
          <w:p>
            <w:pPr>
              <w:pStyle w:val="17"/>
            </w:pPr>
            <w:r>
              <w:t>22102</w:t>
            </w:r>
          </w:p>
        </w:tc>
        <w:tc>
          <w:tcPr>
            <w:tcW w:w="1559" w:type="dxa"/>
            <w:vAlign w:val="center"/>
          </w:tcPr>
          <w:p>
            <w:pPr>
              <w:pStyle w:val="17"/>
            </w:pPr>
            <w:r>
              <w:t>住房改革支出</w:t>
            </w:r>
          </w:p>
        </w:tc>
        <w:tc>
          <w:tcPr>
            <w:tcW w:w="1134" w:type="dxa"/>
            <w:vAlign w:val="center"/>
          </w:tcPr>
          <w:p>
            <w:pPr>
              <w:pStyle w:val="16"/>
            </w:pPr>
            <w:r>
              <w:t>956.01</w:t>
            </w:r>
          </w:p>
        </w:tc>
        <w:tc>
          <w:tcPr>
            <w:tcW w:w="1134" w:type="dxa"/>
            <w:vAlign w:val="center"/>
          </w:tcPr>
          <w:p>
            <w:pPr>
              <w:pStyle w:val="16"/>
            </w:pPr>
            <w:r>
              <w:t>956.01</w:t>
            </w:r>
          </w:p>
        </w:tc>
        <w:tc>
          <w:tcPr>
            <w:tcW w:w="1134" w:type="dxa"/>
            <w:vAlign w:val="center"/>
          </w:tcPr>
          <w:p>
            <w:pPr>
              <w:pStyle w:val="16"/>
            </w:pPr>
            <w:r>
              <w:t>956.01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4</w:t>
            </w:r>
          </w:p>
        </w:tc>
        <w:tc>
          <w:tcPr>
            <w:tcW w:w="992" w:type="dxa"/>
            <w:vAlign w:val="center"/>
          </w:tcPr>
          <w:p>
            <w:pPr>
              <w:pStyle w:val="17"/>
            </w:pPr>
            <w:r>
              <w:t>2210201</w:t>
            </w:r>
          </w:p>
        </w:tc>
        <w:tc>
          <w:tcPr>
            <w:tcW w:w="1559" w:type="dxa"/>
            <w:vAlign w:val="center"/>
          </w:tcPr>
          <w:p>
            <w:pPr>
              <w:pStyle w:val="17"/>
            </w:pPr>
            <w:r>
              <w:t>住房公积金</w:t>
            </w:r>
          </w:p>
        </w:tc>
        <w:tc>
          <w:tcPr>
            <w:tcW w:w="1134" w:type="dxa"/>
            <w:vAlign w:val="center"/>
          </w:tcPr>
          <w:p>
            <w:pPr>
              <w:pStyle w:val="16"/>
            </w:pPr>
            <w:r>
              <w:t>956.01</w:t>
            </w:r>
          </w:p>
        </w:tc>
        <w:tc>
          <w:tcPr>
            <w:tcW w:w="1134" w:type="dxa"/>
            <w:vAlign w:val="center"/>
          </w:tcPr>
          <w:p>
            <w:pPr>
              <w:pStyle w:val="16"/>
            </w:pPr>
            <w:r>
              <w:t>956.01</w:t>
            </w:r>
          </w:p>
        </w:tc>
        <w:tc>
          <w:tcPr>
            <w:tcW w:w="1134" w:type="dxa"/>
            <w:vAlign w:val="center"/>
          </w:tcPr>
          <w:p>
            <w:pPr>
              <w:pStyle w:val="16"/>
            </w:pPr>
            <w:r>
              <w:t>956.01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10"/>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4"/>
            </w:pPr>
            <w:r>
              <w:t>222001中共河北省纪律检查委员会本级</w:t>
            </w:r>
          </w:p>
        </w:tc>
        <w:tc>
          <w:tcPr>
            <w:tcW w:w="2722" w:type="dxa"/>
            <w:gridSpan w:val="2"/>
            <w:tcBorders>
              <w:top w:val="single" w:color="FFFFFF" w:sz="6" w:space="0"/>
              <w:left w:val="single" w:color="FFFFFF" w:sz="6" w:space="0"/>
              <w:right w:val="single" w:color="FFFFFF" w:sz="6" w:space="0"/>
            </w:tcBorders>
            <w:vAlign w:val="center"/>
          </w:tcPr>
          <w:p>
            <w:pPr>
              <w:pStyle w:val="13"/>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528"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992" w:type="dxa"/>
            <w:vAlign w:val="center"/>
          </w:tcPr>
          <w:p>
            <w:pPr>
              <w:pStyle w:val="15"/>
            </w:pPr>
            <w:r>
              <w:t>科目    编码</w:t>
            </w:r>
          </w:p>
        </w:tc>
        <w:tc>
          <w:tcPr>
            <w:tcW w:w="4536" w:type="dxa"/>
            <w:vAlign w:val="center"/>
          </w:tcPr>
          <w:p>
            <w:pPr>
              <w:pStyle w:val="15"/>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6"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6" w:type="dxa"/>
            <w:vAlign w:val="center"/>
          </w:tcPr>
          <w:p>
            <w:pPr>
              <w:pStyle w:val="19"/>
            </w:pPr>
            <w:r>
              <w:t>合计</w:t>
            </w:r>
          </w:p>
        </w:tc>
        <w:tc>
          <w:tcPr>
            <w:tcW w:w="1361" w:type="dxa"/>
            <w:vAlign w:val="center"/>
          </w:tcPr>
          <w:p>
            <w:pPr>
              <w:pStyle w:val="20"/>
            </w:pPr>
            <w:r>
              <w:t>21602.62</w:t>
            </w:r>
          </w:p>
        </w:tc>
        <w:tc>
          <w:tcPr>
            <w:tcW w:w="1361" w:type="dxa"/>
            <w:vAlign w:val="center"/>
          </w:tcPr>
          <w:p>
            <w:pPr>
              <w:pStyle w:val="20"/>
            </w:pPr>
            <w:r>
              <w:t>16347.46</w:t>
            </w:r>
          </w:p>
        </w:tc>
        <w:tc>
          <w:tcPr>
            <w:tcW w:w="1361" w:type="dxa"/>
            <w:vAlign w:val="center"/>
          </w:tcPr>
          <w:p>
            <w:pPr>
              <w:pStyle w:val="20"/>
            </w:pPr>
            <w:r>
              <w:t>5255.16</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pPr>
            <w:r>
              <w:t>201</w:t>
            </w:r>
          </w:p>
        </w:tc>
        <w:tc>
          <w:tcPr>
            <w:tcW w:w="4536" w:type="dxa"/>
            <w:vAlign w:val="center"/>
          </w:tcPr>
          <w:p>
            <w:pPr>
              <w:pStyle w:val="17"/>
            </w:pPr>
            <w:r>
              <w:t>一般公共服务支出</w:t>
            </w:r>
          </w:p>
        </w:tc>
        <w:tc>
          <w:tcPr>
            <w:tcW w:w="1361" w:type="dxa"/>
            <w:vAlign w:val="center"/>
          </w:tcPr>
          <w:p>
            <w:pPr>
              <w:pStyle w:val="16"/>
            </w:pPr>
            <w:r>
              <w:t>16795.78</w:t>
            </w:r>
          </w:p>
        </w:tc>
        <w:tc>
          <w:tcPr>
            <w:tcW w:w="1361" w:type="dxa"/>
            <w:vAlign w:val="center"/>
          </w:tcPr>
          <w:p>
            <w:pPr>
              <w:pStyle w:val="16"/>
            </w:pPr>
            <w:r>
              <w:t>11540.62</w:t>
            </w:r>
          </w:p>
        </w:tc>
        <w:tc>
          <w:tcPr>
            <w:tcW w:w="1361" w:type="dxa"/>
            <w:vAlign w:val="center"/>
          </w:tcPr>
          <w:p>
            <w:pPr>
              <w:pStyle w:val="16"/>
            </w:pPr>
            <w:r>
              <w:t>5255.16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pPr>
            <w:r>
              <w:t>20111</w:t>
            </w:r>
          </w:p>
        </w:tc>
        <w:tc>
          <w:tcPr>
            <w:tcW w:w="4536" w:type="dxa"/>
            <w:vAlign w:val="center"/>
          </w:tcPr>
          <w:p>
            <w:pPr>
              <w:pStyle w:val="17"/>
            </w:pPr>
            <w:r>
              <w:t>纪检监察事务</w:t>
            </w:r>
          </w:p>
        </w:tc>
        <w:tc>
          <w:tcPr>
            <w:tcW w:w="1361" w:type="dxa"/>
            <w:vAlign w:val="center"/>
          </w:tcPr>
          <w:p>
            <w:pPr>
              <w:pStyle w:val="16"/>
            </w:pPr>
            <w:r>
              <w:t>16795.78</w:t>
            </w:r>
          </w:p>
        </w:tc>
        <w:tc>
          <w:tcPr>
            <w:tcW w:w="1361" w:type="dxa"/>
            <w:vAlign w:val="center"/>
          </w:tcPr>
          <w:p>
            <w:pPr>
              <w:pStyle w:val="16"/>
            </w:pPr>
            <w:r>
              <w:t>11540.62</w:t>
            </w:r>
          </w:p>
        </w:tc>
        <w:tc>
          <w:tcPr>
            <w:tcW w:w="1361" w:type="dxa"/>
            <w:vAlign w:val="center"/>
          </w:tcPr>
          <w:p>
            <w:pPr>
              <w:pStyle w:val="16"/>
            </w:pPr>
            <w:r>
              <w:t>5255.16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4</w:t>
            </w:r>
          </w:p>
        </w:tc>
        <w:tc>
          <w:tcPr>
            <w:tcW w:w="992" w:type="dxa"/>
            <w:vAlign w:val="center"/>
          </w:tcPr>
          <w:p>
            <w:pPr>
              <w:pStyle w:val="17"/>
            </w:pPr>
            <w:r>
              <w:t>208</w:t>
            </w:r>
          </w:p>
        </w:tc>
        <w:tc>
          <w:tcPr>
            <w:tcW w:w="4536" w:type="dxa"/>
            <w:vAlign w:val="center"/>
          </w:tcPr>
          <w:p>
            <w:pPr>
              <w:pStyle w:val="17"/>
            </w:pPr>
            <w:r>
              <w:t>社会保障和就业支出</w:t>
            </w:r>
          </w:p>
        </w:tc>
        <w:tc>
          <w:tcPr>
            <w:tcW w:w="1361" w:type="dxa"/>
            <w:vAlign w:val="center"/>
          </w:tcPr>
          <w:p>
            <w:pPr>
              <w:pStyle w:val="16"/>
            </w:pPr>
            <w:r>
              <w:t>2896.30</w:t>
            </w:r>
          </w:p>
        </w:tc>
        <w:tc>
          <w:tcPr>
            <w:tcW w:w="1361" w:type="dxa"/>
            <w:vAlign w:val="center"/>
          </w:tcPr>
          <w:p>
            <w:pPr>
              <w:pStyle w:val="16"/>
            </w:pPr>
            <w:r>
              <w:t>2896.30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5</w:t>
            </w:r>
          </w:p>
        </w:tc>
        <w:tc>
          <w:tcPr>
            <w:tcW w:w="992" w:type="dxa"/>
            <w:vAlign w:val="center"/>
          </w:tcPr>
          <w:p>
            <w:pPr>
              <w:pStyle w:val="17"/>
            </w:pPr>
            <w:r>
              <w:t>20805</w:t>
            </w:r>
          </w:p>
        </w:tc>
        <w:tc>
          <w:tcPr>
            <w:tcW w:w="4536" w:type="dxa"/>
            <w:vAlign w:val="center"/>
          </w:tcPr>
          <w:p>
            <w:pPr>
              <w:pStyle w:val="17"/>
            </w:pPr>
            <w:r>
              <w:t>行政事业单位养老支出</w:t>
            </w:r>
          </w:p>
        </w:tc>
        <w:tc>
          <w:tcPr>
            <w:tcW w:w="1361" w:type="dxa"/>
            <w:vAlign w:val="center"/>
          </w:tcPr>
          <w:p>
            <w:pPr>
              <w:pStyle w:val="16"/>
            </w:pPr>
            <w:r>
              <w:t>2896.30</w:t>
            </w:r>
          </w:p>
        </w:tc>
        <w:tc>
          <w:tcPr>
            <w:tcW w:w="1361" w:type="dxa"/>
            <w:vAlign w:val="center"/>
          </w:tcPr>
          <w:p>
            <w:pPr>
              <w:pStyle w:val="16"/>
            </w:pPr>
            <w:r>
              <w:t>2896.30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6</w:t>
            </w:r>
          </w:p>
        </w:tc>
        <w:tc>
          <w:tcPr>
            <w:tcW w:w="992" w:type="dxa"/>
            <w:vAlign w:val="center"/>
          </w:tcPr>
          <w:p>
            <w:pPr>
              <w:pStyle w:val="17"/>
            </w:pPr>
            <w:r>
              <w:t>2080501</w:t>
            </w:r>
          </w:p>
        </w:tc>
        <w:tc>
          <w:tcPr>
            <w:tcW w:w="4536" w:type="dxa"/>
            <w:vAlign w:val="center"/>
          </w:tcPr>
          <w:p>
            <w:pPr>
              <w:pStyle w:val="17"/>
            </w:pPr>
            <w:r>
              <w:t>行政单位离退休</w:t>
            </w:r>
          </w:p>
        </w:tc>
        <w:tc>
          <w:tcPr>
            <w:tcW w:w="1361" w:type="dxa"/>
            <w:vAlign w:val="center"/>
          </w:tcPr>
          <w:p>
            <w:pPr>
              <w:pStyle w:val="16"/>
            </w:pPr>
            <w:r>
              <w:t>1203.28</w:t>
            </w:r>
          </w:p>
        </w:tc>
        <w:tc>
          <w:tcPr>
            <w:tcW w:w="1361" w:type="dxa"/>
            <w:vAlign w:val="center"/>
          </w:tcPr>
          <w:p>
            <w:pPr>
              <w:pStyle w:val="16"/>
            </w:pPr>
            <w:r>
              <w:t>1203.28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7</w:t>
            </w:r>
          </w:p>
        </w:tc>
        <w:tc>
          <w:tcPr>
            <w:tcW w:w="992" w:type="dxa"/>
            <w:vAlign w:val="center"/>
          </w:tcPr>
          <w:p>
            <w:pPr>
              <w:pStyle w:val="17"/>
            </w:pPr>
            <w:r>
              <w:t>2080505</w:t>
            </w:r>
          </w:p>
        </w:tc>
        <w:tc>
          <w:tcPr>
            <w:tcW w:w="4536" w:type="dxa"/>
            <w:vAlign w:val="center"/>
          </w:tcPr>
          <w:p>
            <w:pPr>
              <w:pStyle w:val="17"/>
            </w:pPr>
            <w:r>
              <w:t>机关事业单位基本养老保险缴费支出</w:t>
            </w:r>
          </w:p>
        </w:tc>
        <w:tc>
          <w:tcPr>
            <w:tcW w:w="1361" w:type="dxa"/>
            <w:vAlign w:val="center"/>
          </w:tcPr>
          <w:p>
            <w:pPr>
              <w:pStyle w:val="16"/>
            </w:pPr>
            <w:r>
              <w:t>1128.68</w:t>
            </w:r>
          </w:p>
        </w:tc>
        <w:tc>
          <w:tcPr>
            <w:tcW w:w="1361" w:type="dxa"/>
            <w:vAlign w:val="center"/>
          </w:tcPr>
          <w:p>
            <w:pPr>
              <w:pStyle w:val="16"/>
            </w:pPr>
            <w:r>
              <w:t>1128.68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8</w:t>
            </w:r>
          </w:p>
        </w:tc>
        <w:tc>
          <w:tcPr>
            <w:tcW w:w="992" w:type="dxa"/>
            <w:vAlign w:val="center"/>
          </w:tcPr>
          <w:p>
            <w:pPr>
              <w:pStyle w:val="17"/>
            </w:pPr>
            <w:r>
              <w:t>2080506</w:t>
            </w:r>
          </w:p>
        </w:tc>
        <w:tc>
          <w:tcPr>
            <w:tcW w:w="4536" w:type="dxa"/>
            <w:vAlign w:val="center"/>
          </w:tcPr>
          <w:p>
            <w:pPr>
              <w:pStyle w:val="17"/>
            </w:pPr>
            <w:r>
              <w:t>机关事业单位职业年金缴费支出</w:t>
            </w:r>
          </w:p>
        </w:tc>
        <w:tc>
          <w:tcPr>
            <w:tcW w:w="1361" w:type="dxa"/>
            <w:vAlign w:val="center"/>
          </w:tcPr>
          <w:p>
            <w:pPr>
              <w:pStyle w:val="16"/>
            </w:pPr>
            <w:r>
              <w:t>564.34</w:t>
            </w:r>
          </w:p>
        </w:tc>
        <w:tc>
          <w:tcPr>
            <w:tcW w:w="1361" w:type="dxa"/>
            <w:vAlign w:val="center"/>
          </w:tcPr>
          <w:p>
            <w:pPr>
              <w:pStyle w:val="16"/>
            </w:pPr>
            <w:r>
              <w:t>564.34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9</w:t>
            </w:r>
          </w:p>
        </w:tc>
        <w:tc>
          <w:tcPr>
            <w:tcW w:w="992" w:type="dxa"/>
            <w:vAlign w:val="center"/>
          </w:tcPr>
          <w:p>
            <w:pPr>
              <w:pStyle w:val="17"/>
            </w:pPr>
            <w:r>
              <w:t>210</w:t>
            </w:r>
          </w:p>
        </w:tc>
        <w:tc>
          <w:tcPr>
            <w:tcW w:w="4536" w:type="dxa"/>
            <w:vAlign w:val="center"/>
          </w:tcPr>
          <w:p>
            <w:pPr>
              <w:pStyle w:val="17"/>
            </w:pPr>
            <w:r>
              <w:t>卫生健康支出</w:t>
            </w:r>
          </w:p>
        </w:tc>
        <w:tc>
          <w:tcPr>
            <w:tcW w:w="1361" w:type="dxa"/>
            <w:vAlign w:val="center"/>
          </w:tcPr>
          <w:p>
            <w:pPr>
              <w:pStyle w:val="16"/>
            </w:pPr>
            <w:r>
              <w:t>954.53</w:t>
            </w:r>
          </w:p>
        </w:tc>
        <w:tc>
          <w:tcPr>
            <w:tcW w:w="1361" w:type="dxa"/>
            <w:vAlign w:val="center"/>
          </w:tcPr>
          <w:p>
            <w:pPr>
              <w:pStyle w:val="16"/>
            </w:pPr>
            <w:r>
              <w:t>954.53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0</w:t>
            </w:r>
          </w:p>
        </w:tc>
        <w:tc>
          <w:tcPr>
            <w:tcW w:w="992" w:type="dxa"/>
            <w:vAlign w:val="center"/>
          </w:tcPr>
          <w:p>
            <w:pPr>
              <w:pStyle w:val="17"/>
            </w:pPr>
            <w:r>
              <w:t>21011</w:t>
            </w:r>
          </w:p>
        </w:tc>
        <w:tc>
          <w:tcPr>
            <w:tcW w:w="4536" w:type="dxa"/>
            <w:vAlign w:val="center"/>
          </w:tcPr>
          <w:p>
            <w:pPr>
              <w:pStyle w:val="17"/>
            </w:pPr>
            <w:r>
              <w:t>行政事业单位医疗</w:t>
            </w:r>
          </w:p>
        </w:tc>
        <w:tc>
          <w:tcPr>
            <w:tcW w:w="1361" w:type="dxa"/>
            <w:vAlign w:val="center"/>
          </w:tcPr>
          <w:p>
            <w:pPr>
              <w:pStyle w:val="16"/>
            </w:pPr>
            <w:r>
              <w:t>954.53</w:t>
            </w:r>
          </w:p>
        </w:tc>
        <w:tc>
          <w:tcPr>
            <w:tcW w:w="1361" w:type="dxa"/>
            <w:vAlign w:val="center"/>
          </w:tcPr>
          <w:p>
            <w:pPr>
              <w:pStyle w:val="16"/>
            </w:pPr>
            <w:r>
              <w:t>954.53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1</w:t>
            </w:r>
          </w:p>
        </w:tc>
        <w:tc>
          <w:tcPr>
            <w:tcW w:w="992" w:type="dxa"/>
            <w:vAlign w:val="center"/>
          </w:tcPr>
          <w:p>
            <w:pPr>
              <w:pStyle w:val="17"/>
            </w:pPr>
            <w:r>
              <w:t>2101101</w:t>
            </w:r>
          </w:p>
        </w:tc>
        <w:tc>
          <w:tcPr>
            <w:tcW w:w="4536" w:type="dxa"/>
            <w:vAlign w:val="center"/>
          </w:tcPr>
          <w:p>
            <w:pPr>
              <w:pStyle w:val="17"/>
            </w:pPr>
            <w:r>
              <w:t>行政单位医疗</w:t>
            </w:r>
          </w:p>
        </w:tc>
        <w:tc>
          <w:tcPr>
            <w:tcW w:w="1361" w:type="dxa"/>
            <w:vAlign w:val="center"/>
          </w:tcPr>
          <w:p>
            <w:pPr>
              <w:pStyle w:val="16"/>
            </w:pPr>
            <w:r>
              <w:t>954.53</w:t>
            </w:r>
          </w:p>
        </w:tc>
        <w:tc>
          <w:tcPr>
            <w:tcW w:w="1361" w:type="dxa"/>
            <w:vAlign w:val="center"/>
          </w:tcPr>
          <w:p>
            <w:pPr>
              <w:pStyle w:val="16"/>
            </w:pPr>
            <w:r>
              <w:t>954.53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2</w:t>
            </w:r>
          </w:p>
        </w:tc>
        <w:tc>
          <w:tcPr>
            <w:tcW w:w="992" w:type="dxa"/>
            <w:vAlign w:val="center"/>
          </w:tcPr>
          <w:p>
            <w:pPr>
              <w:pStyle w:val="17"/>
            </w:pPr>
            <w:r>
              <w:t>221</w:t>
            </w:r>
          </w:p>
        </w:tc>
        <w:tc>
          <w:tcPr>
            <w:tcW w:w="4536" w:type="dxa"/>
            <w:vAlign w:val="center"/>
          </w:tcPr>
          <w:p>
            <w:pPr>
              <w:pStyle w:val="17"/>
            </w:pPr>
            <w:r>
              <w:t>住房保障支出</w:t>
            </w:r>
          </w:p>
        </w:tc>
        <w:tc>
          <w:tcPr>
            <w:tcW w:w="1361" w:type="dxa"/>
            <w:vAlign w:val="center"/>
          </w:tcPr>
          <w:p>
            <w:pPr>
              <w:pStyle w:val="16"/>
            </w:pPr>
            <w:r>
              <w:t>956.01</w:t>
            </w:r>
          </w:p>
        </w:tc>
        <w:tc>
          <w:tcPr>
            <w:tcW w:w="1361" w:type="dxa"/>
            <w:vAlign w:val="center"/>
          </w:tcPr>
          <w:p>
            <w:pPr>
              <w:pStyle w:val="16"/>
            </w:pPr>
            <w:r>
              <w:t>956.01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3</w:t>
            </w:r>
          </w:p>
        </w:tc>
        <w:tc>
          <w:tcPr>
            <w:tcW w:w="992" w:type="dxa"/>
            <w:vAlign w:val="center"/>
          </w:tcPr>
          <w:p>
            <w:pPr>
              <w:pStyle w:val="17"/>
            </w:pPr>
            <w:r>
              <w:t>22102</w:t>
            </w:r>
          </w:p>
        </w:tc>
        <w:tc>
          <w:tcPr>
            <w:tcW w:w="4536" w:type="dxa"/>
            <w:vAlign w:val="center"/>
          </w:tcPr>
          <w:p>
            <w:pPr>
              <w:pStyle w:val="17"/>
            </w:pPr>
            <w:r>
              <w:t>住房改革支出</w:t>
            </w:r>
          </w:p>
        </w:tc>
        <w:tc>
          <w:tcPr>
            <w:tcW w:w="1361" w:type="dxa"/>
            <w:vAlign w:val="center"/>
          </w:tcPr>
          <w:p>
            <w:pPr>
              <w:pStyle w:val="16"/>
            </w:pPr>
            <w:r>
              <w:t>956.01</w:t>
            </w:r>
          </w:p>
        </w:tc>
        <w:tc>
          <w:tcPr>
            <w:tcW w:w="1361" w:type="dxa"/>
            <w:vAlign w:val="center"/>
          </w:tcPr>
          <w:p>
            <w:pPr>
              <w:pStyle w:val="16"/>
            </w:pPr>
            <w:r>
              <w:t>956.01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4</w:t>
            </w:r>
          </w:p>
        </w:tc>
        <w:tc>
          <w:tcPr>
            <w:tcW w:w="992" w:type="dxa"/>
            <w:vAlign w:val="center"/>
          </w:tcPr>
          <w:p>
            <w:pPr>
              <w:pStyle w:val="17"/>
            </w:pPr>
            <w:r>
              <w:t>2210201</w:t>
            </w:r>
          </w:p>
        </w:tc>
        <w:tc>
          <w:tcPr>
            <w:tcW w:w="4536" w:type="dxa"/>
            <w:vAlign w:val="center"/>
          </w:tcPr>
          <w:p>
            <w:pPr>
              <w:pStyle w:val="17"/>
            </w:pPr>
            <w:r>
              <w:t>住房公积金</w:t>
            </w:r>
          </w:p>
        </w:tc>
        <w:tc>
          <w:tcPr>
            <w:tcW w:w="1361" w:type="dxa"/>
            <w:vAlign w:val="center"/>
          </w:tcPr>
          <w:p>
            <w:pPr>
              <w:pStyle w:val="16"/>
            </w:pPr>
            <w:r>
              <w:t>956.01</w:t>
            </w:r>
          </w:p>
        </w:tc>
        <w:tc>
          <w:tcPr>
            <w:tcW w:w="1361" w:type="dxa"/>
            <w:vAlign w:val="center"/>
          </w:tcPr>
          <w:p>
            <w:pPr>
              <w:pStyle w:val="16"/>
            </w:pPr>
            <w:r>
              <w:t>956.01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10"/>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222001中共河北省纪律检查委员会本级</w:t>
            </w:r>
          </w:p>
        </w:tc>
        <w:tc>
          <w:tcPr>
            <w:tcW w:w="3402" w:type="dxa"/>
            <w:tcBorders>
              <w:top w:val="single" w:color="FFFFFF" w:sz="6" w:space="0"/>
              <w:left w:val="single" w:color="FFFFFF" w:sz="6" w:space="0"/>
              <w:right w:val="single" w:color="FFFFFF" w:sz="6" w:space="0"/>
            </w:tcBorders>
            <w:vAlign w:val="center"/>
          </w:tcPr>
          <w:p>
            <w:pPr>
              <w:pStyle w:val="13"/>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pPr>
            <w:r>
              <w:t>21467.46</w:t>
            </w:r>
          </w:p>
        </w:tc>
        <w:tc>
          <w:tcPr>
            <w:tcW w:w="3402" w:type="dxa"/>
            <w:vAlign w:val="center"/>
          </w:tcPr>
          <w:p>
            <w:pPr>
              <w:pStyle w:val="17"/>
            </w:pPr>
            <w:r>
              <w:t>一、一般公共服务支出</w:t>
            </w:r>
          </w:p>
        </w:tc>
        <w:tc>
          <w:tcPr>
            <w:tcW w:w="1474" w:type="dxa"/>
            <w:vAlign w:val="center"/>
          </w:tcPr>
          <w:p>
            <w:pPr>
              <w:pStyle w:val="16"/>
            </w:pPr>
            <w:r>
              <w:t>16795.78</w:t>
            </w:r>
          </w:p>
        </w:tc>
        <w:tc>
          <w:tcPr>
            <w:tcW w:w="1474" w:type="dxa"/>
            <w:vAlign w:val="center"/>
          </w:tcPr>
          <w:p>
            <w:pPr>
              <w:pStyle w:val="16"/>
            </w:pPr>
            <w:r>
              <w:t>16795.78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r>
              <w:t>2896.30</w:t>
            </w:r>
          </w:p>
        </w:tc>
        <w:tc>
          <w:tcPr>
            <w:tcW w:w="1474" w:type="dxa"/>
            <w:vAlign w:val="center"/>
          </w:tcPr>
          <w:p>
            <w:pPr>
              <w:pStyle w:val="16"/>
            </w:pPr>
            <w:r>
              <w:t>2896.30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r>
              <w:t>954.53</w:t>
            </w:r>
          </w:p>
        </w:tc>
        <w:tc>
          <w:tcPr>
            <w:tcW w:w="1474" w:type="dxa"/>
            <w:vAlign w:val="center"/>
          </w:tcPr>
          <w:p>
            <w:pPr>
              <w:pStyle w:val="16"/>
            </w:pPr>
            <w:r>
              <w:t>954.53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r>
              <w:t>956.01</w:t>
            </w:r>
          </w:p>
        </w:tc>
        <w:tc>
          <w:tcPr>
            <w:tcW w:w="1474" w:type="dxa"/>
            <w:vAlign w:val="center"/>
          </w:tcPr>
          <w:p>
            <w:pPr>
              <w:pStyle w:val="16"/>
            </w:pPr>
            <w:r>
              <w:t>956.01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三十一、人行科目</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9"/>
            </w:pPr>
            <w:r>
              <w:t>本年收入合计</w:t>
            </w:r>
          </w:p>
        </w:tc>
        <w:tc>
          <w:tcPr>
            <w:tcW w:w="1474" w:type="dxa"/>
            <w:vAlign w:val="center"/>
          </w:tcPr>
          <w:p>
            <w:pPr>
              <w:pStyle w:val="20"/>
            </w:pPr>
            <w:r>
              <w:t>21467.46</w:t>
            </w:r>
          </w:p>
        </w:tc>
        <w:tc>
          <w:tcPr>
            <w:tcW w:w="3402" w:type="dxa"/>
            <w:vAlign w:val="center"/>
          </w:tcPr>
          <w:p>
            <w:pPr>
              <w:pStyle w:val="19"/>
            </w:pPr>
            <w:r>
              <w:t>本年支出合计</w:t>
            </w:r>
          </w:p>
        </w:tc>
        <w:tc>
          <w:tcPr>
            <w:tcW w:w="1474" w:type="dxa"/>
            <w:vAlign w:val="center"/>
          </w:tcPr>
          <w:p>
            <w:pPr>
              <w:pStyle w:val="20"/>
            </w:pPr>
            <w:r>
              <w:t>21602.62</w:t>
            </w:r>
          </w:p>
        </w:tc>
        <w:tc>
          <w:tcPr>
            <w:tcW w:w="1474" w:type="dxa"/>
            <w:vAlign w:val="center"/>
          </w:tcPr>
          <w:p>
            <w:pPr>
              <w:pStyle w:val="20"/>
            </w:pPr>
            <w:r>
              <w:t>21602.62</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年初财政拨款结转和结余</w:t>
            </w:r>
          </w:p>
        </w:tc>
        <w:tc>
          <w:tcPr>
            <w:tcW w:w="1474" w:type="dxa"/>
            <w:vAlign w:val="center"/>
          </w:tcPr>
          <w:p>
            <w:pPr>
              <w:pStyle w:val="16"/>
            </w:pPr>
            <w:r>
              <w:t>135.16</w:t>
            </w: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一、一般公共预算拨款</w:t>
            </w:r>
          </w:p>
        </w:tc>
        <w:tc>
          <w:tcPr>
            <w:tcW w:w="1474" w:type="dxa"/>
            <w:vAlign w:val="center"/>
          </w:tcPr>
          <w:p>
            <w:pPr>
              <w:pStyle w:val="16"/>
            </w:pPr>
            <w:r>
              <w:t>135.16</w:t>
            </w: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37</w:t>
            </w:r>
          </w:p>
        </w:tc>
        <w:tc>
          <w:tcPr>
            <w:tcW w:w="3402" w:type="dxa"/>
            <w:vAlign w:val="center"/>
          </w:tcPr>
          <w:p>
            <w:pPr>
              <w:pStyle w:val="19"/>
            </w:pPr>
            <w:r>
              <w:t>收入总计</w:t>
            </w:r>
          </w:p>
        </w:tc>
        <w:tc>
          <w:tcPr>
            <w:tcW w:w="1474" w:type="dxa"/>
            <w:vAlign w:val="center"/>
          </w:tcPr>
          <w:p>
            <w:pPr>
              <w:pStyle w:val="20"/>
            </w:pPr>
            <w:r>
              <w:t>21602.62</w:t>
            </w:r>
          </w:p>
        </w:tc>
        <w:tc>
          <w:tcPr>
            <w:tcW w:w="3402" w:type="dxa"/>
            <w:vAlign w:val="center"/>
          </w:tcPr>
          <w:p>
            <w:pPr>
              <w:pStyle w:val="19"/>
            </w:pPr>
            <w:r>
              <w:t>支出总计</w:t>
            </w:r>
          </w:p>
        </w:tc>
        <w:tc>
          <w:tcPr>
            <w:tcW w:w="1474" w:type="dxa"/>
            <w:vAlign w:val="center"/>
          </w:tcPr>
          <w:p>
            <w:pPr>
              <w:pStyle w:val="20"/>
            </w:pPr>
            <w:r>
              <w:t>21602.62</w:t>
            </w:r>
          </w:p>
        </w:tc>
        <w:tc>
          <w:tcPr>
            <w:tcW w:w="1474" w:type="dxa"/>
            <w:vAlign w:val="center"/>
          </w:tcPr>
          <w:p>
            <w:pPr>
              <w:pStyle w:val="20"/>
            </w:pPr>
            <w:r>
              <w:t>21602.62</w:t>
            </w:r>
          </w:p>
        </w:tc>
        <w:tc>
          <w:tcPr>
            <w:tcW w:w="1474" w:type="dxa"/>
            <w:vAlign w:val="center"/>
          </w:tcPr>
          <w:p>
            <w:pPr>
              <w:pStyle w:val="20"/>
            </w:pP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0"/>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222001中共河北省纪律检查委员会本级</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21602.62</w:t>
            </w:r>
          </w:p>
        </w:tc>
        <w:tc>
          <w:tcPr>
            <w:tcW w:w="2551" w:type="dxa"/>
            <w:vAlign w:val="center"/>
          </w:tcPr>
          <w:p>
            <w:pPr>
              <w:pStyle w:val="20"/>
            </w:pPr>
            <w:r>
              <w:t>16347.46</w:t>
            </w:r>
          </w:p>
        </w:tc>
        <w:tc>
          <w:tcPr>
            <w:tcW w:w="2551" w:type="dxa"/>
            <w:vAlign w:val="center"/>
          </w:tcPr>
          <w:p>
            <w:pPr>
              <w:pStyle w:val="20"/>
            </w:pPr>
            <w:r>
              <w:t>5255.16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201</w:t>
            </w:r>
          </w:p>
        </w:tc>
        <w:tc>
          <w:tcPr>
            <w:tcW w:w="4535" w:type="dxa"/>
            <w:vAlign w:val="center"/>
          </w:tcPr>
          <w:p>
            <w:pPr>
              <w:pStyle w:val="17"/>
            </w:pPr>
            <w:r>
              <w:t>一般公共服务支出</w:t>
            </w:r>
          </w:p>
        </w:tc>
        <w:tc>
          <w:tcPr>
            <w:tcW w:w="2551" w:type="dxa"/>
            <w:vAlign w:val="center"/>
          </w:tcPr>
          <w:p>
            <w:pPr>
              <w:pStyle w:val="16"/>
            </w:pPr>
            <w:r>
              <w:t>16795.78</w:t>
            </w:r>
          </w:p>
        </w:tc>
        <w:tc>
          <w:tcPr>
            <w:tcW w:w="2551" w:type="dxa"/>
            <w:vAlign w:val="center"/>
          </w:tcPr>
          <w:p>
            <w:pPr>
              <w:pStyle w:val="16"/>
            </w:pPr>
            <w:r>
              <w:t>11540.62</w:t>
            </w:r>
          </w:p>
        </w:tc>
        <w:tc>
          <w:tcPr>
            <w:tcW w:w="2551" w:type="dxa"/>
            <w:vAlign w:val="center"/>
          </w:tcPr>
          <w:p>
            <w:pPr>
              <w:pStyle w:val="16"/>
            </w:pPr>
            <w:r>
              <w:t>5255.16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20111</w:t>
            </w:r>
          </w:p>
        </w:tc>
        <w:tc>
          <w:tcPr>
            <w:tcW w:w="4535" w:type="dxa"/>
            <w:vAlign w:val="center"/>
          </w:tcPr>
          <w:p>
            <w:pPr>
              <w:pStyle w:val="17"/>
            </w:pPr>
            <w:r>
              <w:t>纪检监察事务</w:t>
            </w:r>
          </w:p>
        </w:tc>
        <w:tc>
          <w:tcPr>
            <w:tcW w:w="2551" w:type="dxa"/>
            <w:vAlign w:val="center"/>
          </w:tcPr>
          <w:p>
            <w:pPr>
              <w:pStyle w:val="16"/>
            </w:pPr>
            <w:r>
              <w:t>16795.78</w:t>
            </w:r>
          </w:p>
        </w:tc>
        <w:tc>
          <w:tcPr>
            <w:tcW w:w="2551" w:type="dxa"/>
            <w:vAlign w:val="center"/>
          </w:tcPr>
          <w:p>
            <w:pPr>
              <w:pStyle w:val="16"/>
            </w:pPr>
            <w:r>
              <w:t>11540.62</w:t>
            </w:r>
          </w:p>
        </w:tc>
        <w:tc>
          <w:tcPr>
            <w:tcW w:w="2551" w:type="dxa"/>
            <w:vAlign w:val="center"/>
          </w:tcPr>
          <w:p>
            <w:pPr>
              <w:pStyle w:val="16"/>
            </w:pPr>
            <w:r>
              <w:t>5255.16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4</w:t>
            </w:r>
          </w:p>
        </w:tc>
        <w:tc>
          <w:tcPr>
            <w:tcW w:w="1191" w:type="dxa"/>
            <w:vAlign w:val="center"/>
          </w:tcPr>
          <w:p>
            <w:pPr>
              <w:pStyle w:val="17"/>
            </w:pPr>
            <w:r>
              <w:t>208</w:t>
            </w:r>
          </w:p>
        </w:tc>
        <w:tc>
          <w:tcPr>
            <w:tcW w:w="4535" w:type="dxa"/>
            <w:vAlign w:val="center"/>
          </w:tcPr>
          <w:p>
            <w:pPr>
              <w:pStyle w:val="17"/>
            </w:pPr>
            <w:r>
              <w:t>社会保障和就业支出</w:t>
            </w:r>
          </w:p>
        </w:tc>
        <w:tc>
          <w:tcPr>
            <w:tcW w:w="2551" w:type="dxa"/>
            <w:vAlign w:val="center"/>
          </w:tcPr>
          <w:p>
            <w:pPr>
              <w:pStyle w:val="16"/>
            </w:pPr>
            <w:r>
              <w:t>2896.30</w:t>
            </w:r>
          </w:p>
        </w:tc>
        <w:tc>
          <w:tcPr>
            <w:tcW w:w="2551" w:type="dxa"/>
            <w:vAlign w:val="center"/>
          </w:tcPr>
          <w:p>
            <w:pPr>
              <w:pStyle w:val="16"/>
            </w:pPr>
            <w:r>
              <w:t>2896.30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5</w:t>
            </w:r>
          </w:p>
        </w:tc>
        <w:tc>
          <w:tcPr>
            <w:tcW w:w="1191" w:type="dxa"/>
            <w:vAlign w:val="center"/>
          </w:tcPr>
          <w:p>
            <w:pPr>
              <w:pStyle w:val="17"/>
            </w:pPr>
            <w:r>
              <w:t>20805</w:t>
            </w:r>
          </w:p>
        </w:tc>
        <w:tc>
          <w:tcPr>
            <w:tcW w:w="4535" w:type="dxa"/>
            <w:vAlign w:val="center"/>
          </w:tcPr>
          <w:p>
            <w:pPr>
              <w:pStyle w:val="17"/>
            </w:pPr>
            <w:r>
              <w:t>行政事业单位养老支出</w:t>
            </w:r>
          </w:p>
        </w:tc>
        <w:tc>
          <w:tcPr>
            <w:tcW w:w="2551" w:type="dxa"/>
            <w:vAlign w:val="center"/>
          </w:tcPr>
          <w:p>
            <w:pPr>
              <w:pStyle w:val="16"/>
            </w:pPr>
            <w:r>
              <w:t>2896.30</w:t>
            </w:r>
          </w:p>
        </w:tc>
        <w:tc>
          <w:tcPr>
            <w:tcW w:w="2551" w:type="dxa"/>
            <w:vAlign w:val="center"/>
          </w:tcPr>
          <w:p>
            <w:pPr>
              <w:pStyle w:val="16"/>
            </w:pPr>
            <w:r>
              <w:t>2896.30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6</w:t>
            </w:r>
          </w:p>
        </w:tc>
        <w:tc>
          <w:tcPr>
            <w:tcW w:w="1191" w:type="dxa"/>
            <w:vAlign w:val="center"/>
          </w:tcPr>
          <w:p>
            <w:pPr>
              <w:pStyle w:val="17"/>
            </w:pPr>
            <w:r>
              <w:t>2080501</w:t>
            </w:r>
          </w:p>
        </w:tc>
        <w:tc>
          <w:tcPr>
            <w:tcW w:w="4535" w:type="dxa"/>
            <w:vAlign w:val="center"/>
          </w:tcPr>
          <w:p>
            <w:pPr>
              <w:pStyle w:val="17"/>
            </w:pPr>
            <w:r>
              <w:t>行政单位离退休</w:t>
            </w:r>
          </w:p>
        </w:tc>
        <w:tc>
          <w:tcPr>
            <w:tcW w:w="2551" w:type="dxa"/>
            <w:vAlign w:val="center"/>
          </w:tcPr>
          <w:p>
            <w:pPr>
              <w:pStyle w:val="16"/>
            </w:pPr>
            <w:r>
              <w:t>1203.28</w:t>
            </w:r>
          </w:p>
        </w:tc>
        <w:tc>
          <w:tcPr>
            <w:tcW w:w="2551" w:type="dxa"/>
            <w:vAlign w:val="center"/>
          </w:tcPr>
          <w:p>
            <w:pPr>
              <w:pStyle w:val="16"/>
            </w:pPr>
            <w:r>
              <w:t>1203.28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7</w:t>
            </w:r>
          </w:p>
        </w:tc>
        <w:tc>
          <w:tcPr>
            <w:tcW w:w="1191" w:type="dxa"/>
            <w:vAlign w:val="center"/>
          </w:tcPr>
          <w:p>
            <w:pPr>
              <w:pStyle w:val="17"/>
            </w:pPr>
            <w:r>
              <w:t>2080505</w:t>
            </w:r>
          </w:p>
        </w:tc>
        <w:tc>
          <w:tcPr>
            <w:tcW w:w="4535" w:type="dxa"/>
            <w:vAlign w:val="center"/>
          </w:tcPr>
          <w:p>
            <w:pPr>
              <w:pStyle w:val="17"/>
            </w:pPr>
            <w:r>
              <w:t>机关事业单位基本养老保险缴费支出</w:t>
            </w:r>
          </w:p>
        </w:tc>
        <w:tc>
          <w:tcPr>
            <w:tcW w:w="2551" w:type="dxa"/>
            <w:vAlign w:val="center"/>
          </w:tcPr>
          <w:p>
            <w:pPr>
              <w:pStyle w:val="16"/>
            </w:pPr>
            <w:r>
              <w:t>1128.68</w:t>
            </w:r>
          </w:p>
        </w:tc>
        <w:tc>
          <w:tcPr>
            <w:tcW w:w="2551" w:type="dxa"/>
            <w:vAlign w:val="center"/>
          </w:tcPr>
          <w:p>
            <w:pPr>
              <w:pStyle w:val="16"/>
            </w:pPr>
            <w:r>
              <w:t>1128.68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8</w:t>
            </w:r>
          </w:p>
        </w:tc>
        <w:tc>
          <w:tcPr>
            <w:tcW w:w="1191" w:type="dxa"/>
            <w:vAlign w:val="center"/>
          </w:tcPr>
          <w:p>
            <w:pPr>
              <w:pStyle w:val="17"/>
            </w:pPr>
            <w:r>
              <w:t>2080506</w:t>
            </w:r>
          </w:p>
        </w:tc>
        <w:tc>
          <w:tcPr>
            <w:tcW w:w="4535" w:type="dxa"/>
            <w:vAlign w:val="center"/>
          </w:tcPr>
          <w:p>
            <w:pPr>
              <w:pStyle w:val="17"/>
            </w:pPr>
            <w:r>
              <w:t>机关事业单位职业年金缴费支出</w:t>
            </w:r>
          </w:p>
        </w:tc>
        <w:tc>
          <w:tcPr>
            <w:tcW w:w="2551" w:type="dxa"/>
            <w:vAlign w:val="center"/>
          </w:tcPr>
          <w:p>
            <w:pPr>
              <w:pStyle w:val="16"/>
            </w:pPr>
            <w:r>
              <w:t>564.34</w:t>
            </w:r>
          </w:p>
        </w:tc>
        <w:tc>
          <w:tcPr>
            <w:tcW w:w="2551" w:type="dxa"/>
            <w:vAlign w:val="center"/>
          </w:tcPr>
          <w:p>
            <w:pPr>
              <w:pStyle w:val="16"/>
            </w:pPr>
            <w:r>
              <w:t>564.34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9</w:t>
            </w:r>
          </w:p>
        </w:tc>
        <w:tc>
          <w:tcPr>
            <w:tcW w:w="1191" w:type="dxa"/>
            <w:vAlign w:val="center"/>
          </w:tcPr>
          <w:p>
            <w:pPr>
              <w:pStyle w:val="17"/>
            </w:pPr>
            <w:r>
              <w:t>210</w:t>
            </w:r>
          </w:p>
        </w:tc>
        <w:tc>
          <w:tcPr>
            <w:tcW w:w="4535" w:type="dxa"/>
            <w:vAlign w:val="center"/>
          </w:tcPr>
          <w:p>
            <w:pPr>
              <w:pStyle w:val="17"/>
            </w:pPr>
            <w:r>
              <w:t>卫生健康支出</w:t>
            </w:r>
          </w:p>
        </w:tc>
        <w:tc>
          <w:tcPr>
            <w:tcW w:w="2551" w:type="dxa"/>
            <w:vAlign w:val="center"/>
          </w:tcPr>
          <w:p>
            <w:pPr>
              <w:pStyle w:val="16"/>
            </w:pPr>
            <w:r>
              <w:t>954.53</w:t>
            </w:r>
          </w:p>
        </w:tc>
        <w:tc>
          <w:tcPr>
            <w:tcW w:w="2551" w:type="dxa"/>
            <w:vAlign w:val="center"/>
          </w:tcPr>
          <w:p>
            <w:pPr>
              <w:pStyle w:val="16"/>
            </w:pPr>
            <w:r>
              <w:t>954.53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0</w:t>
            </w:r>
          </w:p>
        </w:tc>
        <w:tc>
          <w:tcPr>
            <w:tcW w:w="1191" w:type="dxa"/>
            <w:vAlign w:val="center"/>
          </w:tcPr>
          <w:p>
            <w:pPr>
              <w:pStyle w:val="17"/>
            </w:pPr>
            <w:r>
              <w:t>21011</w:t>
            </w:r>
          </w:p>
        </w:tc>
        <w:tc>
          <w:tcPr>
            <w:tcW w:w="4535" w:type="dxa"/>
            <w:vAlign w:val="center"/>
          </w:tcPr>
          <w:p>
            <w:pPr>
              <w:pStyle w:val="17"/>
            </w:pPr>
            <w:r>
              <w:t>行政事业单位医疗</w:t>
            </w:r>
          </w:p>
        </w:tc>
        <w:tc>
          <w:tcPr>
            <w:tcW w:w="2551" w:type="dxa"/>
            <w:vAlign w:val="center"/>
          </w:tcPr>
          <w:p>
            <w:pPr>
              <w:pStyle w:val="16"/>
            </w:pPr>
            <w:r>
              <w:t>954.53</w:t>
            </w:r>
          </w:p>
        </w:tc>
        <w:tc>
          <w:tcPr>
            <w:tcW w:w="2551" w:type="dxa"/>
            <w:vAlign w:val="center"/>
          </w:tcPr>
          <w:p>
            <w:pPr>
              <w:pStyle w:val="16"/>
            </w:pPr>
            <w:r>
              <w:t>954.53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1</w:t>
            </w:r>
          </w:p>
        </w:tc>
        <w:tc>
          <w:tcPr>
            <w:tcW w:w="1191" w:type="dxa"/>
            <w:vAlign w:val="center"/>
          </w:tcPr>
          <w:p>
            <w:pPr>
              <w:pStyle w:val="17"/>
            </w:pPr>
            <w:r>
              <w:t>2101101</w:t>
            </w:r>
          </w:p>
        </w:tc>
        <w:tc>
          <w:tcPr>
            <w:tcW w:w="4535" w:type="dxa"/>
            <w:vAlign w:val="center"/>
          </w:tcPr>
          <w:p>
            <w:pPr>
              <w:pStyle w:val="17"/>
            </w:pPr>
            <w:r>
              <w:t>行政单位医疗</w:t>
            </w:r>
          </w:p>
        </w:tc>
        <w:tc>
          <w:tcPr>
            <w:tcW w:w="2551" w:type="dxa"/>
            <w:vAlign w:val="center"/>
          </w:tcPr>
          <w:p>
            <w:pPr>
              <w:pStyle w:val="16"/>
            </w:pPr>
            <w:r>
              <w:t>954.53</w:t>
            </w:r>
          </w:p>
        </w:tc>
        <w:tc>
          <w:tcPr>
            <w:tcW w:w="2551" w:type="dxa"/>
            <w:vAlign w:val="center"/>
          </w:tcPr>
          <w:p>
            <w:pPr>
              <w:pStyle w:val="16"/>
            </w:pPr>
            <w:r>
              <w:t>954.53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2</w:t>
            </w:r>
          </w:p>
        </w:tc>
        <w:tc>
          <w:tcPr>
            <w:tcW w:w="1191" w:type="dxa"/>
            <w:vAlign w:val="center"/>
          </w:tcPr>
          <w:p>
            <w:pPr>
              <w:pStyle w:val="17"/>
            </w:pPr>
            <w:r>
              <w:t>221</w:t>
            </w:r>
          </w:p>
        </w:tc>
        <w:tc>
          <w:tcPr>
            <w:tcW w:w="4535" w:type="dxa"/>
            <w:vAlign w:val="center"/>
          </w:tcPr>
          <w:p>
            <w:pPr>
              <w:pStyle w:val="17"/>
            </w:pPr>
            <w:r>
              <w:t>住房保障支出</w:t>
            </w:r>
          </w:p>
        </w:tc>
        <w:tc>
          <w:tcPr>
            <w:tcW w:w="2551" w:type="dxa"/>
            <w:vAlign w:val="center"/>
          </w:tcPr>
          <w:p>
            <w:pPr>
              <w:pStyle w:val="16"/>
            </w:pPr>
            <w:r>
              <w:t>956.01</w:t>
            </w:r>
          </w:p>
        </w:tc>
        <w:tc>
          <w:tcPr>
            <w:tcW w:w="2551" w:type="dxa"/>
            <w:vAlign w:val="center"/>
          </w:tcPr>
          <w:p>
            <w:pPr>
              <w:pStyle w:val="16"/>
            </w:pPr>
            <w:r>
              <w:t>956.01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3</w:t>
            </w:r>
          </w:p>
        </w:tc>
        <w:tc>
          <w:tcPr>
            <w:tcW w:w="1191" w:type="dxa"/>
            <w:vAlign w:val="center"/>
          </w:tcPr>
          <w:p>
            <w:pPr>
              <w:pStyle w:val="17"/>
            </w:pPr>
            <w:r>
              <w:t>22102</w:t>
            </w:r>
          </w:p>
        </w:tc>
        <w:tc>
          <w:tcPr>
            <w:tcW w:w="4535" w:type="dxa"/>
            <w:vAlign w:val="center"/>
          </w:tcPr>
          <w:p>
            <w:pPr>
              <w:pStyle w:val="17"/>
            </w:pPr>
            <w:r>
              <w:t>住房改革支出</w:t>
            </w:r>
          </w:p>
        </w:tc>
        <w:tc>
          <w:tcPr>
            <w:tcW w:w="2551" w:type="dxa"/>
            <w:vAlign w:val="center"/>
          </w:tcPr>
          <w:p>
            <w:pPr>
              <w:pStyle w:val="16"/>
            </w:pPr>
            <w:r>
              <w:t>956.01</w:t>
            </w:r>
          </w:p>
        </w:tc>
        <w:tc>
          <w:tcPr>
            <w:tcW w:w="2551" w:type="dxa"/>
            <w:vAlign w:val="center"/>
          </w:tcPr>
          <w:p>
            <w:pPr>
              <w:pStyle w:val="16"/>
            </w:pPr>
            <w:r>
              <w:t>956.01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4</w:t>
            </w:r>
          </w:p>
        </w:tc>
        <w:tc>
          <w:tcPr>
            <w:tcW w:w="1191" w:type="dxa"/>
            <w:vAlign w:val="center"/>
          </w:tcPr>
          <w:p>
            <w:pPr>
              <w:pStyle w:val="17"/>
            </w:pPr>
            <w:r>
              <w:t>2210201</w:t>
            </w:r>
          </w:p>
        </w:tc>
        <w:tc>
          <w:tcPr>
            <w:tcW w:w="4535" w:type="dxa"/>
            <w:vAlign w:val="center"/>
          </w:tcPr>
          <w:p>
            <w:pPr>
              <w:pStyle w:val="17"/>
            </w:pPr>
            <w:r>
              <w:t>住房公积金</w:t>
            </w:r>
          </w:p>
        </w:tc>
        <w:tc>
          <w:tcPr>
            <w:tcW w:w="2551" w:type="dxa"/>
            <w:vAlign w:val="center"/>
          </w:tcPr>
          <w:p>
            <w:pPr>
              <w:pStyle w:val="16"/>
            </w:pPr>
            <w:r>
              <w:t>956.01</w:t>
            </w:r>
          </w:p>
        </w:tc>
        <w:tc>
          <w:tcPr>
            <w:tcW w:w="2551" w:type="dxa"/>
            <w:vAlign w:val="center"/>
          </w:tcPr>
          <w:p>
            <w:pPr>
              <w:pStyle w:val="16"/>
            </w:pPr>
            <w:r>
              <w:t>956.01</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0"/>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222001中共河北省纪律检查委员会本级</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4"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2"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2"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16347.46</w:t>
            </w:r>
          </w:p>
        </w:tc>
        <w:tc>
          <w:tcPr>
            <w:tcW w:w="2551" w:type="dxa"/>
            <w:vAlign w:val="center"/>
          </w:tcPr>
          <w:p>
            <w:pPr>
              <w:pStyle w:val="20"/>
            </w:pPr>
            <w:r>
              <w:t>13756.90</w:t>
            </w:r>
          </w:p>
        </w:tc>
        <w:tc>
          <w:tcPr>
            <w:tcW w:w="2552" w:type="dxa"/>
            <w:vAlign w:val="center"/>
          </w:tcPr>
          <w:p>
            <w:pPr>
              <w:pStyle w:val="20"/>
            </w:pPr>
            <w:r>
              <w:t>2590.56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t>工资福利支出</w:t>
            </w:r>
          </w:p>
        </w:tc>
        <w:tc>
          <w:tcPr>
            <w:tcW w:w="2551" w:type="dxa"/>
            <w:vAlign w:val="center"/>
          </w:tcPr>
          <w:p>
            <w:pPr>
              <w:pStyle w:val="16"/>
            </w:pPr>
            <w:r>
              <w:t>12582.11</w:t>
            </w:r>
          </w:p>
        </w:tc>
        <w:tc>
          <w:tcPr>
            <w:tcW w:w="2551" w:type="dxa"/>
            <w:vAlign w:val="center"/>
          </w:tcPr>
          <w:p>
            <w:pPr>
              <w:pStyle w:val="16"/>
            </w:pPr>
            <w:r>
              <w:t>12582.11</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t>基本工资</w:t>
            </w:r>
          </w:p>
        </w:tc>
        <w:tc>
          <w:tcPr>
            <w:tcW w:w="2551" w:type="dxa"/>
            <w:vAlign w:val="center"/>
          </w:tcPr>
          <w:p>
            <w:pPr>
              <w:pStyle w:val="16"/>
            </w:pPr>
            <w:r>
              <w:t>2874.31</w:t>
            </w:r>
          </w:p>
        </w:tc>
        <w:tc>
          <w:tcPr>
            <w:tcW w:w="2551" w:type="dxa"/>
            <w:vAlign w:val="center"/>
          </w:tcPr>
          <w:p>
            <w:pPr>
              <w:pStyle w:val="16"/>
            </w:pPr>
            <w:r>
              <w:t>2874.31</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30102</w:t>
            </w:r>
          </w:p>
        </w:tc>
        <w:tc>
          <w:tcPr>
            <w:tcW w:w="4535" w:type="dxa"/>
            <w:vAlign w:val="center"/>
          </w:tcPr>
          <w:p>
            <w:pPr>
              <w:pStyle w:val="17"/>
            </w:pPr>
            <w:r>
              <w:t>津贴补贴</w:t>
            </w:r>
          </w:p>
        </w:tc>
        <w:tc>
          <w:tcPr>
            <w:tcW w:w="2551" w:type="dxa"/>
            <w:vAlign w:val="center"/>
          </w:tcPr>
          <w:p>
            <w:pPr>
              <w:pStyle w:val="16"/>
            </w:pPr>
            <w:r>
              <w:t>2751.25</w:t>
            </w:r>
          </w:p>
        </w:tc>
        <w:tc>
          <w:tcPr>
            <w:tcW w:w="2551" w:type="dxa"/>
            <w:vAlign w:val="center"/>
          </w:tcPr>
          <w:p>
            <w:pPr>
              <w:pStyle w:val="16"/>
            </w:pPr>
            <w:r>
              <w:t>2751.25</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30103</w:t>
            </w:r>
          </w:p>
        </w:tc>
        <w:tc>
          <w:tcPr>
            <w:tcW w:w="4535" w:type="dxa"/>
            <w:vAlign w:val="center"/>
          </w:tcPr>
          <w:p>
            <w:pPr>
              <w:pStyle w:val="17"/>
            </w:pPr>
            <w:r>
              <w:t>奖金</w:t>
            </w:r>
          </w:p>
        </w:tc>
        <w:tc>
          <w:tcPr>
            <w:tcW w:w="2551" w:type="dxa"/>
            <w:vAlign w:val="center"/>
          </w:tcPr>
          <w:p>
            <w:pPr>
              <w:pStyle w:val="16"/>
            </w:pPr>
            <w:r>
              <w:t>2834.96</w:t>
            </w:r>
          </w:p>
        </w:tc>
        <w:tc>
          <w:tcPr>
            <w:tcW w:w="2551" w:type="dxa"/>
            <w:vAlign w:val="center"/>
          </w:tcPr>
          <w:p>
            <w:pPr>
              <w:pStyle w:val="16"/>
            </w:pPr>
            <w:r>
              <w:t>2834.96</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30108</w:t>
            </w:r>
          </w:p>
        </w:tc>
        <w:tc>
          <w:tcPr>
            <w:tcW w:w="4535" w:type="dxa"/>
            <w:vAlign w:val="center"/>
          </w:tcPr>
          <w:p>
            <w:pPr>
              <w:pStyle w:val="17"/>
            </w:pPr>
            <w:r>
              <w:t>机关事业单位基本养老保险缴费</w:t>
            </w:r>
          </w:p>
        </w:tc>
        <w:tc>
          <w:tcPr>
            <w:tcW w:w="2551" w:type="dxa"/>
            <w:vAlign w:val="center"/>
          </w:tcPr>
          <w:p>
            <w:pPr>
              <w:pStyle w:val="16"/>
            </w:pPr>
            <w:r>
              <w:t>1128.68</w:t>
            </w:r>
          </w:p>
        </w:tc>
        <w:tc>
          <w:tcPr>
            <w:tcW w:w="2551" w:type="dxa"/>
            <w:vAlign w:val="center"/>
          </w:tcPr>
          <w:p>
            <w:pPr>
              <w:pStyle w:val="16"/>
            </w:pPr>
            <w:r>
              <w:t>1128.68</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30109</w:t>
            </w:r>
          </w:p>
        </w:tc>
        <w:tc>
          <w:tcPr>
            <w:tcW w:w="4535" w:type="dxa"/>
            <w:vAlign w:val="center"/>
          </w:tcPr>
          <w:p>
            <w:pPr>
              <w:pStyle w:val="17"/>
            </w:pPr>
            <w:r>
              <w:t>职业年金缴费</w:t>
            </w:r>
          </w:p>
        </w:tc>
        <w:tc>
          <w:tcPr>
            <w:tcW w:w="2551" w:type="dxa"/>
            <w:vAlign w:val="center"/>
          </w:tcPr>
          <w:p>
            <w:pPr>
              <w:pStyle w:val="16"/>
            </w:pPr>
            <w:r>
              <w:t>564.34</w:t>
            </w:r>
          </w:p>
        </w:tc>
        <w:tc>
          <w:tcPr>
            <w:tcW w:w="2551" w:type="dxa"/>
            <w:vAlign w:val="center"/>
          </w:tcPr>
          <w:p>
            <w:pPr>
              <w:pStyle w:val="16"/>
            </w:pPr>
            <w:r>
              <w:t>564.34</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30110</w:t>
            </w:r>
          </w:p>
        </w:tc>
        <w:tc>
          <w:tcPr>
            <w:tcW w:w="4535" w:type="dxa"/>
            <w:vAlign w:val="center"/>
          </w:tcPr>
          <w:p>
            <w:pPr>
              <w:pStyle w:val="17"/>
            </w:pPr>
            <w:r>
              <w:t>职工基本医疗保险缴费</w:t>
            </w:r>
          </w:p>
        </w:tc>
        <w:tc>
          <w:tcPr>
            <w:tcW w:w="2551" w:type="dxa"/>
            <w:vAlign w:val="center"/>
          </w:tcPr>
          <w:p>
            <w:pPr>
              <w:pStyle w:val="16"/>
            </w:pPr>
            <w:r>
              <w:t>418.28</w:t>
            </w:r>
          </w:p>
        </w:tc>
        <w:tc>
          <w:tcPr>
            <w:tcW w:w="2551" w:type="dxa"/>
            <w:vAlign w:val="center"/>
          </w:tcPr>
          <w:p>
            <w:pPr>
              <w:pStyle w:val="16"/>
            </w:pPr>
            <w:r>
              <w:t>418.28</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30111</w:t>
            </w:r>
          </w:p>
        </w:tc>
        <w:tc>
          <w:tcPr>
            <w:tcW w:w="4535" w:type="dxa"/>
            <w:vAlign w:val="center"/>
          </w:tcPr>
          <w:p>
            <w:pPr>
              <w:pStyle w:val="17"/>
            </w:pPr>
            <w:r>
              <w:t>公务员医疗补助缴费</w:t>
            </w:r>
          </w:p>
        </w:tc>
        <w:tc>
          <w:tcPr>
            <w:tcW w:w="2551" w:type="dxa"/>
            <w:vAlign w:val="center"/>
          </w:tcPr>
          <w:p>
            <w:pPr>
              <w:pStyle w:val="16"/>
            </w:pPr>
            <w:r>
              <w:t>536.25</w:t>
            </w:r>
          </w:p>
        </w:tc>
        <w:tc>
          <w:tcPr>
            <w:tcW w:w="2551" w:type="dxa"/>
            <w:vAlign w:val="center"/>
          </w:tcPr>
          <w:p>
            <w:pPr>
              <w:pStyle w:val="16"/>
            </w:pPr>
            <w:r>
              <w:t>536.25</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30112</w:t>
            </w:r>
          </w:p>
        </w:tc>
        <w:tc>
          <w:tcPr>
            <w:tcW w:w="4535" w:type="dxa"/>
            <w:vAlign w:val="center"/>
          </w:tcPr>
          <w:p>
            <w:pPr>
              <w:pStyle w:val="17"/>
            </w:pPr>
            <w:r>
              <w:t>其他社会保障缴费</w:t>
            </w:r>
          </w:p>
        </w:tc>
        <w:tc>
          <w:tcPr>
            <w:tcW w:w="2551" w:type="dxa"/>
            <w:vAlign w:val="center"/>
          </w:tcPr>
          <w:p>
            <w:pPr>
              <w:pStyle w:val="16"/>
            </w:pPr>
            <w:r>
              <w:t>26.58</w:t>
            </w:r>
          </w:p>
        </w:tc>
        <w:tc>
          <w:tcPr>
            <w:tcW w:w="2551" w:type="dxa"/>
            <w:vAlign w:val="center"/>
          </w:tcPr>
          <w:p>
            <w:pPr>
              <w:pStyle w:val="16"/>
            </w:pPr>
            <w:r>
              <w:t>26.58</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30113</w:t>
            </w:r>
          </w:p>
        </w:tc>
        <w:tc>
          <w:tcPr>
            <w:tcW w:w="4535" w:type="dxa"/>
            <w:vAlign w:val="center"/>
          </w:tcPr>
          <w:p>
            <w:pPr>
              <w:pStyle w:val="17"/>
            </w:pPr>
            <w:r>
              <w:t>住房公积金</w:t>
            </w:r>
          </w:p>
        </w:tc>
        <w:tc>
          <w:tcPr>
            <w:tcW w:w="2551" w:type="dxa"/>
            <w:vAlign w:val="center"/>
          </w:tcPr>
          <w:p>
            <w:pPr>
              <w:pStyle w:val="16"/>
            </w:pPr>
            <w:r>
              <w:t>956.01</w:t>
            </w:r>
          </w:p>
        </w:tc>
        <w:tc>
          <w:tcPr>
            <w:tcW w:w="2551" w:type="dxa"/>
            <w:vAlign w:val="center"/>
          </w:tcPr>
          <w:p>
            <w:pPr>
              <w:pStyle w:val="16"/>
            </w:pPr>
            <w:r>
              <w:t>956.01</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30199</w:t>
            </w:r>
          </w:p>
        </w:tc>
        <w:tc>
          <w:tcPr>
            <w:tcW w:w="4535" w:type="dxa"/>
            <w:vAlign w:val="center"/>
          </w:tcPr>
          <w:p>
            <w:pPr>
              <w:pStyle w:val="17"/>
            </w:pPr>
            <w:r>
              <w:t>其他工资福利支出</w:t>
            </w:r>
          </w:p>
        </w:tc>
        <w:tc>
          <w:tcPr>
            <w:tcW w:w="2551" w:type="dxa"/>
            <w:vAlign w:val="center"/>
          </w:tcPr>
          <w:p>
            <w:pPr>
              <w:pStyle w:val="16"/>
            </w:pPr>
            <w:r>
              <w:t>491.45</w:t>
            </w:r>
          </w:p>
        </w:tc>
        <w:tc>
          <w:tcPr>
            <w:tcW w:w="2551" w:type="dxa"/>
            <w:vAlign w:val="center"/>
          </w:tcPr>
          <w:p>
            <w:pPr>
              <w:pStyle w:val="16"/>
            </w:pPr>
            <w:r>
              <w:t>491.45</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302</w:t>
            </w:r>
          </w:p>
        </w:tc>
        <w:tc>
          <w:tcPr>
            <w:tcW w:w="4535" w:type="dxa"/>
            <w:vAlign w:val="center"/>
          </w:tcPr>
          <w:p>
            <w:pPr>
              <w:pStyle w:val="17"/>
            </w:pPr>
            <w:r>
              <w:t>商品和服务支出</w:t>
            </w:r>
          </w:p>
        </w:tc>
        <w:tc>
          <w:tcPr>
            <w:tcW w:w="2551" w:type="dxa"/>
            <w:vAlign w:val="center"/>
          </w:tcPr>
          <w:p>
            <w:pPr>
              <w:pStyle w:val="16"/>
            </w:pPr>
            <w:r>
              <w:t>2461.79</w:t>
            </w:r>
          </w:p>
        </w:tc>
        <w:tc>
          <w:tcPr>
            <w:tcW w:w="2551" w:type="dxa"/>
            <w:vAlign w:val="center"/>
          </w:tcPr>
          <w:p>
            <w:pPr>
              <w:pStyle w:val="16"/>
            </w:pPr>
          </w:p>
        </w:tc>
        <w:tc>
          <w:tcPr>
            <w:tcW w:w="2552" w:type="dxa"/>
            <w:vAlign w:val="center"/>
          </w:tcPr>
          <w:p>
            <w:pPr>
              <w:pStyle w:val="16"/>
            </w:pPr>
            <w:r>
              <w:t>2461.79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30201</w:t>
            </w:r>
          </w:p>
        </w:tc>
        <w:tc>
          <w:tcPr>
            <w:tcW w:w="4535" w:type="dxa"/>
            <w:vAlign w:val="center"/>
          </w:tcPr>
          <w:p>
            <w:pPr>
              <w:pStyle w:val="17"/>
            </w:pPr>
            <w:r>
              <w:t>办公费</w:t>
            </w:r>
          </w:p>
        </w:tc>
        <w:tc>
          <w:tcPr>
            <w:tcW w:w="2551" w:type="dxa"/>
            <w:vAlign w:val="center"/>
          </w:tcPr>
          <w:p>
            <w:pPr>
              <w:pStyle w:val="16"/>
            </w:pPr>
            <w:r>
              <w:t>96.19</w:t>
            </w:r>
          </w:p>
        </w:tc>
        <w:tc>
          <w:tcPr>
            <w:tcW w:w="2551" w:type="dxa"/>
            <w:vAlign w:val="center"/>
          </w:tcPr>
          <w:p>
            <w:pPr>
              <w:pStyle w:val="16"/>
            </w:pPr>
          </w:p>
        </w:tc>
        <w:tc>
          <w:tcPr>
            <w:tcW w:w="2552" w:type="dxa"/>
            <w:vAlign w:val="center"/>
          </w:tcPr>
          <w:p>
            <w:pPr>
              <w:pStyle w:val="16"/>
            </w:pPr>
            <w:r>
              <w:t>96.19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30202</w:t>
            </w:r>
          </w:p>
        </w:tc>
        <w:tc>
          <w:tcPr>
            <w:tcW w:w="4535" w:type="dxa"/>
            <w:vAlign w:val="center"/>
          </w:tcPr>
          <w:p>
            <w:pPr>
              <w:pStyle w:val="17"/>
            </w:pPr>
            <w:r>
              <w:t>印刷费</w:t>
            </w:r>
          </w:p>
        </w:tc>
        <w:tc>
          <w:tcPr>
            <w:tcW w:w="2551" w:type="dxa"/>
            <w:vAlign w:val="center"/>
          </w:tcPr>
          <w:p>
            <w:pPr>
              <w:pStyle w:val="16"/>
            </w:pPr>
            <w:r>
              <w:t>140.00</w:t>
            </w:r>
          </w:p>
        </w:tc>
        <w:tc>
          <w:tcPr>
            <w:tcW w:w="2551" w:type="dxa"/>
            <w:vAlign w:val="center"/>
          </w:tcPr>
          <w:p>
            <w:pPr>
              <w:pStyle w:val="16"/>
            </w:pPr>
          </w:p>
        </w:tc>
        <w:tc>
          <w:tcPr>
            <w:tcW w:w="2552" w:type="dxa"/>
            <w:vAlign w:val="center"/>
          </w:tcPr>
          <w:p>
            <w:pPr>
              <w:pStyle w:val="16"/>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30205</w:t>
            </w:r>
          </w:p>
        </w:tc>
        <w:tc>
          <w:tcPr>
            <w:tcW w:w="4535" w:type="dxa"/>
            <w:vAlign w:val="center"/>
          </w:tcPr>
          <w:p>
            <w:pPr>
              <w:pStyle w:val="17"/>
            </w:pPr>
            <w:r>
              <w:t>水费</w:t>
            </w:r>
          </w:p>
        </w:tc>
        <w:tc>
          <w:tcPr>
            <w:tcW w:w="2551" w:type="dxa"/>
            <w:vAlign w:val="center"/>
          </w:tcPr>
          <w:p>
            <w:pPr>
              <w:pStyle w:val="16"/>
            </w:pPr>
            <w:r>
              <w:t>13.00</w:t>
            </w:r>
          </w:p>
        </w:tc>
        <w:tc>
          <w:tcPr>
            <w:tcW w:w="2551" w:type="dxa"/>
            <w:vAlign w:val="center"/>
          </w:tcPr>
          <w:p>
            <w:pPr>
              <w:pStyle w:val="16"/>
            </w:pPr>
          </w:p>
        </w:tc>
        <w:tc>
          <w:tcPr>
            <w:tcW w:w="2552" w:type="dxa"/>
            <w:vAlign w:val="center"/>
          </w:tcPr>
          <w:p>
            <w:pPr>
              <w:pStyle w:val="16"/>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30206</w:t>
            </w:r>
          </w:p>
        </w:tc>
        <w:tc>
          <w:tcPr>
            <w:tcW w:w="4535" w:type="dxa"/>
            <w:vAlign w:val="center"/>
          </w:tcPr>
          <w:p>
            <w:pPr>
              <w:pStyle w:val="17"/>
            </w:pPr>
            <w:r>
              <w:t>电费</w:t>
            </w:r>
          </w:p>
        </w:tc>
        <w:tc>
          <w:tcPr>
            <w:tcW w:w="2551" w:type="dxa"/>
            <w:vAlign w:val="center"/>
          </w:tcPr>
          <w:p>
            <w:pPr>
              <w:pStyle w:val="16"/>
            </w:pPr>
            <w:r>
              <w:t>85.00</w:t>
            </w:r>
          </w:p>
        </w:tc>
        <w:tc>
          <w:tcPr>
            <w:tcW w:w="2551" w:type="dxa"/>
            <w:vAlign w:val="center"/>
          </w:tcPr>
          <w:p>
            <w:pPr>
              <w:pStyle w:val="16"/>
            </w:pPr>
          </w:p>
        </w:tc>
        <w:tc>
          <w:tcPr>
            <w:tcW w:w="2552" w:type="dxa"/>
            <w:vAlign w:val="center"/>
          </w:tcPr>
          <w:p>
            <w:pPr>
              <w:pStyle w:val="16"/>
            </w:pPr>
            <w: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30207</w:t>
            </w:r>
          </w:p>
        </w:tc>
        <w:tc>
          <w:tcPr>
            <w:tcW w:w="4535" w:type="dxa"/>
            <w:vAlign w:val="center"/>
          </w:tcPr>
          <w:p>
            <w:pPr>
              <w:pStyle w:val="17"/>
            </w:pPr>
            <w:r>
              <w:t>邮电费</w:t>
            </w:r>
          </w:p>
        </w:tc>
        <w:tc>
          <w:tcPr>
            <w:tcW w:w="2551" w:type="dxa"/>
            <w:vAlign w:val="center"/>
          </w:tcPr>
          <w:p>
            <w:pPr>
              <w:pStyle w:val="16"/>
            </w:pPr>
            <w:r>
              <w:t>380.00</w:t>
            </w:r>
          </w:p>
        </w:tc>
        <w:tc>
          <w:tcPr>
            <w:tcW w:w="2551" w:type="dxa"/>
            <w:vAlign w:val="center"/>
          </w:tcPr>
          <w:p>
            <w:pPr>
              <w:pStyle w:val="16"/>
            </w:pPr>
          </w:p>
        </w:tc>
        <w:tc>
          <w:tcPr>
            <w:tcW w:w="2552" w:type="dxa"/>
            <w:vAlign w:val="center"/>
          </w:tcPr>
          <w:p>
            <w:pPr>
              <w:pStyle w:val="16"/>
            </w:pPr>
            <w:r>
              <w:t>380.00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30208</w:t>
            </w:r>
          </w:p>
        </w:tc>
        <w:tc>
          <w:tcPr>
            <w:tcW w:w="4535" w:type="dxa"/>
            <w:vAlign w:val="center"/>
          </w:tcPr>
          <w:p>
            <w:pPr>
              <w:pStyle w:val="17"/>
            </w:pPr>
            <w:r>
              <w:t>取暖费</w:t>
            </w:r>
          </w:p>
        </w:tc>
        <w:tc>
          <w:tcPr>
            <w:tcW w:w="2551" w:type="dxa"/>
            <w:vAlign w:val="center"/>
          </w:tcPr>
          <w:p>
            <w:pPr>
              <w:pStyle w:val="16"/>
            </w:pPr>
            <w:r>
              <w:t>41.00</w:t>
            </w:r>
          </w:p>
        </w:tc>
        <w:tc>
          <w:tcPr>
            <w:tcW w:w="2551" w:type="dxa"/>
            <w:vAlign w:val="center"/>
          </w:tcPr>
          <w:p>
            <w:pPr>
              <w:pStyle w:val="16"/>
            </w:pPr>
          </w:p>
        </w:tc>
        <w:tc>
          <w:tcPr>
            <w:tcW w:w="2552" w:type="dxa"/>
            <w:vAlign w:val="center"/>
          </w:tcPr>
          <w:p>
            <w:pPr>
              <w:pStyle w:val="16"/>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30209</w:t>
            </w:r>
          </w:p>
        </w:tc>
        <w:tc>
          <w:tcPr>
            <w:tcW w:w="4535" w:type="dxa"/>
            <w:vAlign w:val="center"/>
          </w:tcPr>
          <w:p>
            <w:pPr>
              <w:pStyle w:val="17"/>
            </w:pPr>
            <w:r>
              <w:t>物业管理费</w:t>
            </w:r>
          </w:p>
        </w:tc>
        <w:tc>
          <w:tcPr>
            <w:tcW w:w="2551" w:type="dxa"/>
            <w:vAlign w:val="center"/>
          </w:tcPr>
          <w:p>
            <w:pPr>
              <w:pStyle w:val="16"/>
            </w:pPr>
            <w:r>
              <w:t>155.00</w:t>
            </w:r>
          </w:p>
        </w:tc>
        <w:tc>
          <w:tcPr>
            <w:tcW w:w="2551" w:type="dxa"/>
            <w:vAlign w:val="center"/>
          </w:tcPr>
          <w:p>
            <w:pPr>
              <w:pStyle w:val="16"/>
            </w:pPr>
          </w:p>
        </w:tc>
        <w:tc>
          <w:tcPr>
            <w:tcW w:w="2552" w:type="dxa"/>
            <w:vAlign w:val="center"/>
          </w:tcPr>
          <w:p>
            <w:pPr>
              <w:pStyle w:val="16"/>
            </w:pPr>
            <w:r>
              <w:t>155.00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30211</w:t>
            </w:r>
          </w:p>
        </w:tc>
        <w:tc>
          <w:tcPr>
            <w:tcW w:w="4535" w:type="dxa"/>
            <w:vAlign w:val="center"/>
          </w:tcPr>
          <w:p>
            <w:pPr>
              <w:pStyle w:val="17"/>
            </w:pPr>
            <w:r>
              <w:t>差旅费</w:t>
            </w:r>
          </w:p>
        </w:tc>
        <w:tc>
          <w:tcPr>
            <w:tcW w:w="2551" w:type="dxa"/>
            <w:vAlign w:val="center"/>
          </w:tcPr>
          <w:p>
            <w:pPr>
              <w:pStyle w:val="16"/>
            </w:pPr>
            <w:r>
              <w:t>153.60</w:t>
            </w:r>
          </w:p>
        </w:tc>
        <w:tc>
          <w:tcPr>
            <w:tcW w:w="2551" w:type="dxa"/>
            <w:vAlign w:val="center"/>
          </w:tcPr>
          <w:p>
            <w:pPr>
              <w:pStyle w:val="16"/>
            </w:pPr>
          </w:p>
        </w:tc>
        <w:tc>
          <w:tcPr>
            <w:tcW w:w="2552" w:type="dxa"/>
            <w:vAlign w:val="center"/>
          </w:tcPr>
          <w:p>
            <w:pPr>
              <w:pStyle w:val="16"/>
            </w:pPr>
            <w:r>
              <w:t>153.60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30213</w:t>
            </w:r>
          </w:p>
        </w:tc>
        <w:tc>
          <w:tcPr>
            <w:tcW w:w="4535" w:type="dxa"/>
            <w:vAlign w:val="center"/>
          </w:tcPr>
          <w:p>
            <w:pPr>
              <w:pStyle w:val="17"/>
            </w:pPr>
            <w:r>
              <w:t>维修(护)费</w:t>
            </w:r>
          </w:p>
        </w:tc>
        <w:tc>
          <w:tcPr>
            <w:tcW w:w="2551" w:type="dxa"/>
            <w:vAlign w:val="center"/>
          </w:tcPr>
          <w:p>
            <w:pPr>
              <w:pStyle w:val="16"/>
            </w:pPr>
            <w:r>
              <w:t>70.00</w:t>
            </w:r>
          </w:p>
        </w:tc>
        <w:tc>
          <w:tcPr>
            <w:tcW w:w="2551" w:type="dxa"/>
            <w:vAlign w:val="center"/>
          </w:tcPr>
          <w:p>
            <w:pPr>
              <w:pStyle w:val="16"/>
            </w:pPr>
          </w:p>
        </w:tc>
        <w:tc>
          <w:tcPr>
            <w:tcW w:w="2552" w:type="dxa"/>
            <w:vAlign w:val="center"/>
          </w:tcPr>
          <w:p>
            <w:pPr>
              <w:pStyle w:val="16"/>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30215</w:t>
            </w:r>
          </w:p>
        </w:tc>
        <w:tc>
          <w:tcPr>
            <w:tcW w:w="4535" w:type="dxa"/>
            <w:vAlign w:val="center"/>
          </w:tcPr>
          <w:p>
            <w:pPr>
              <w:pStyle w:val="17"/>
            </w:pPr>
            <w:r>
              <w:t>会议费</w:t>
            </w:r>
          </w:p>
        </w:tc>
        <w:tc>
          <w:tcPr>
            <w:tcW w:w="2551" w:type="dxa"/>
            <w:vAlign w:val="center"/>
          </w:tcPr>
          <w:p>
            <w:pPr>
              <w:pStyle w:val="16"/>
            </w:pPr>
            <w:r>
              <w:t>53.00</w:t>
            </w:r>
          </w:p>
        </w:tc>
        <w:tc>
          <w:tcPr>
            <w:tcW w:w="2551" w:type="dxa"/>
            <w:vAlign w:val="center"/>
          </w:tcPr>
          <w:p>
            <w:pPr>
              <w:pStyle w:val="16"/>
            </w:pPr>
          </w:p>
        </w:tc>
        <w:tc>
          <w:tcPr>
            <w:tcW w:w="2552" w:type="dxa"/>
            <w:vAlign w:val="center"/>
          </w:tcPr>
          <w:p>
            <w:pPr>
              <w:pStyle w:val="16"/>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30217</w:t>
            </w:r>
          </w:p>
        </w:tc>
        <w:tc>
          <w:tcPr>
            <w:tcW w:w="4535" w:type="dxa"/>
            <w:vAlign w:val="center"/>
          </w:tcPr>
          <w:p>
            <w:pPr>
              <w:pStyle w:val="17"/>
            </w:pPr>
            <w:r>
              <w:t>公务接待费</w:t>
            </w:r>
          </w:p>
        </w:tc>
        <w:tc>
          <w:tcPr>
            <w:tcW w:w="2551" w:type="dxa"/>
            <w:vAlign w:val="center"/>
          </w:tcPr>
          <w:p>
            <w:pPr>
              <w:pStyle w:val="16"/>
            </w:pPr>
            <w:r>
              <w:t>9.36</w:t>
            </w:r>
          </w:p>
        </w:tc>
        <w:tc>
          <w:tcPr>
            <w:tcW w:w="2551" w:type="dxa"/>
            <w:vAlign w:val="center"/>
          </w:tcPr>
          <w:p>
            <w:pPr>
              <w:pStyle w:val="16"/>
            </w:pPr>
          </w:p>
        </w:tc>
        <w:tc>
          <w:tcPr>
            <w:tcW w:w="2552" w:type="dxa"/>
            <w:vAlign w:val="center"/>
          </w:tcPr>
          <w:p>
            <w:pPr>
              <w:pStyle w:val="16"/>
            </w:pPr>
            <w:r>
              <w:t>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25</w:t>
            </w:r>
          </w:p>
        </w:tc>
        <w:tc>
          <w:tcPr>
            <w:tcW w:w="1191" w:type="dxa"/>
            <w:vAlign w:val="center"/>
          </w:tcPr>
          <w:p>
            <w:pPr>
              <w:pStyle w:val="17"/>
            </w:pPr>
            <w:r>
              <w:t>30226</w:t>
            </w:r>
          </w:p>
        </w:tc>
        <w:tc>
          <w:tcPr>
            <w:tcW w:w="4535" w:type="dxa"/>
            <w:vAlign w:val="center"/>
          </w:tcPr>
          <w:p>
            <w:pPr>
              <w:pStyle w:val="17"/>
            </w:pPr>
            <w:r>
              <w:t>劳务费</w:t>
            </w:r>
          </w:p>
        </w:tc>
        <w:tc>
          <w:tcPr>
            <w:tcW w:w="2551" w:type="dxa"/>
            <w:vAlign w:val="center"/>
          </w:tcPr>
          <w:p>
            <w:pPr>
              <w:pStyle w:val="16"/>
            </w:pPr>
            <w:r>
              <w:t>5.00</w:t>
            </w:r>
          </w:p>
        </w:tc>
        <w:tc>
          <w:tcPr>
            <w:tcW w:w="2551" w:type="dxa"/>
            <w:vAlign w:val="center"/>
          </w:tcPr>
          <w:p>
            <w:pPr>
              <w:pStyle w:val="16"/>
            </w:pPr>
          </w:p>
        </w:tc>
        <w:tc>
          <w:tcPr>
            <w:tcW w:w="2552"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26</w:t>
            </w:r>
          </w:p>
        </w:tc>
        <w:tc>
          <w:tcPr>
            <w:tcW w:w="1191" w:type="dxa"/>
            <w:vAlign w:val="center"/>
          </w:tcPr>
          <w:p>
            <w:pPr>
              <w:pStyle w:val="17"/>
            </w:pPr>
            <w:r>
              <w:t>30228</w:t>
            </w:r>
          </w:p>
        </w:tc>
        <w:tc>
          <w:tcPr>
            <w:tcW w:w="4535" w:type="dxa"/>
            <w:vAlign w:val="center"/>
          </w:tcPr>
          <w:p>
            <w:pPr>
              <w:pStyle w:val="17"/>
            </w:pPr>
            <w:r>
              <w:t>工会经费</w:t>
            </w:r>
          </w:p>
        </w:tc>
        <w:tc>
          <w:tcPr>
            <w:tcW w:w="2551" w:type="dxa"/>
            <w:vAlign w:val="center"/>
          </w:tcPr>
          <w:p>
            <w:pPr>
              <w:pStyle w:val="16"/>
            </w:pPr>
            <w:r>
              <w:t>113.49</w:t>
            </w:r>
          </w:p>
        </w:tc>
        <w:tc>
          <w:tcPr>
            <w:tcW w:w="2551" w:type="dxa"/>
            <w:vAlign w:val="center"/>
          </w:tcPr>
          <w:p>
            <w:pPr>
              <w:pStyle w:val="16"/>
            </w:pPr>
          </w:p>
        </w:tc>
        <w:tc>
          <w:tcPr>
            <w:tcW w:w="2552" w:type="dxa"/>
            <w:vAlign w:val="center"/>
          </w:tcPr>
          <w:p>
            <w:pPr>
              <w:pStyle w:val="16"/>
            </w:pPr>
            <w:r>
              <w:t>113.49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27</w:t>
            </w:r>
          </w:p>
        </w:tc>
        <w:tc>
          <w:tcPr>
            <w:tcW w:w="1191" w:type="dxa"/>
            <w:vAlign w:val="center"/>
          </w:tcPr>
          <w:p>
            <w:pPr>
              <w:pStyle w:val="17"/>
            </w:pPr>
            <w:r>
              <w:t>30229</w:t>
            </w:r>
          </w:p>
        </w:tc>
        <w:tc>
          <w:tcPr>
            <w:tcW w:w="4535" w:type="dxa"/>
            <w:vAlign w:val="center"/>
          </w:tcPr>
          <w:p>
            <w:pPr>
              <w:pStyle w:val="17"/>
            </w:pPr>
            <w:r>
              <w:t>福利费</w:t>
            </w:r>
          </w:p>
        </w:tc>
        <w:tc>
          <w:tcPr>
            <w:tcW w:w="2551" w:type="dxa"/>
            <w:vAlign w:val="center"/>
          </w:tcPr>
          <w:p>
            <w:pPr>
              <w:pStyle w:val="16"/>
            </w:pPr>
            <w:r>
              <w:t>79.98</w:t>
            </w:r>
          </w:p>
        </w:tc>
        <w:tc>
          <w:tcPr>
            <w:tcW w:w="2551" w:type="dxa"/>
            <w:vAlign w:val="center"/>
          </w:tcPr>
          <w:p>
            <w:pPr>
              <w:pStyle w:val="16"/>
            </w:pPr>
          </w:p>
        </w:tc>
        <w:tc>
          <w:tcPr>
            <w:tcW w:w="2552" w:type="dxa"/>
            <w:vAlign w:val="center"/>
          </w:tcPr>
          <w:p>
            <w:pPr>
              <w:pStyle w:val="16"/>
            </w:pPr>
            <w:r>
              <w:t>79.98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28</w:t>
            </w:r>
          </w:p>
        </w:tc>
        <w:tc>
          <w:tcPr>
            <w:tcW w:w="1191" w:type="dxa"/>
            <w:vAlign w:val="center"/>
          </w:tcPr>
          <w:p>
            <w:pPr>
              <w:pStyle w:val="17"/>
            </w:pPr>
            <w:r>
              <w:t>30231</w:t>
            </w:r>
          </w:p>
        </w:tc>
        <w:tc>
          <w:tcPr>
            <w:tcW w:w="4535" w:type="dxa"/>
            <w:vAlign w:val="center"/>
          </w:tcPr>
          <w:p>
            <w:pPr>
              <w:pStyle w:val="17"/>
            </w:pPr>
            <w:r>
              <w:t>公务用车运行维护费</w:t>
            </w:r>
          </w:p>
        </w:tc>
        <w:tc>
          <w:tcPr>
            <w:tcW w:w="2551" w:type="dxa"/>
            <w:vAlign w:val="center"/>
          </w:tcPr>
          <w:p>
            <w:pPr>
              <w:pStyle w:val="16"/>
            </w:pPr>
            <w:r>
              <w:t>242.81</w:t>
            </w:r>
          </w:p>
        </w:tc>
        <w:tc>
          <w:tcPr>
            <w:tcW w:w="2551" w:type="dxa"/>
            <w:vAlign w:val="center"/>
          </w:tcPr>
          <w:p>
            <w:pPr>
              <w:pStyle w:val="16"/>
            </w:pPr>
          </w:p>
        </w:tc>
        <w:tc>
          <w:tcPr>
            <w:tcW w:w="2552" w:type="dxa"/>
            <w:vAlign w:val="center"/>
          </w:tcPr>
          <w:p>
            <w:pPr>
              <w:pStyle w:val="16"/>
            </w:pPr>
            <w:r>
              <w:t>242.81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29</w:t>
            </w:r>
          </w:p>
        </w:tc>
        <w:tc>
          <w:tcPr>
            <w:tcW w:w="1191" w:type="dxa"/>
            <w:vAlign w:val="center"/>
          </w:tcPr>
          <w:p>
            <w:pPr>
              <w:pStyle w:val="17"/>
            </w:pPr>
            <w:r>
              <w:t>30239</w:t>
            </w:r>
          </w:p>
        </w:tc>
        <w:tc>
          <w:tcPr>
            <w:tcW w:w="4535" w:type="dxa"/>
            <w:vAlign w:val="center"/>
          </w:tcPr>
          <w:p>
            <w:pPr>
              <w:pStyle w:val="17"/>
            </w:pPr>
            <w:r>
              <w:t>其他交通费用</w:t>
            </w:r>
          </w:p>
        </w:tc>
        <w:tc>
          <w:tcPr>
            <w:tcW w:w="2551" w:type="dxa"/>
            <w:vAlign w:val="center"/>
          </w:tcPr>
          <w:p>
            <w:pPr>
              <w:pStyle w:val="16"/>
            </w:pPr>
            <w:r>
              <w:t>659.00</w:t>
            </w:r>
          </w:p>
        </w:tc>
        <w:tc>
          <w:tcPr>
            <w:tcW w:w="2551" w:type="dxa"/>
            <w:vAlign w:val="center"/>
          </w:tcPr>
          <w:p>
            <w:pPr>
              <w:pStyle w:val="16"/>
            </w:pPr>
          </w:p>
        </w:tc>
        <w:tc>
          <w:tcPr>
            <w:tcW w:w="2552" w:type="dxa"/>
            <w:vAlign w:val="center"/>
          </w:tcPr>
          <w:p>
            <w:pPr>
              <w:pStyle w:val="16"/>
            </w:pPr>
            <w:r>
              <w:t>659.00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30</w:t>
            </w:r>
          </w:p>
        </w:tc>
        <w:tc>
          <w:tcPr>
            <w:tcW w:w="1191" w:type="dxa"/>
            <w:vAlign w:val="center"/>
          </w:tcPr>
          <w:p>
            <w:pPr>
              <w:pStyle w:val="17"/>
            </w:pPr>
            <w:r>
              <w:t>30299</w:t>
            </w:r>
          </w:p>
        </w:tc>
        <w:tc>
          <w:tcPr>
            <w:tcW w:w="4535" w:type="dxa"/>
            <w:vAlign w:val="center"/>
          </w:tcPr>
          <w:p>
            <w:pPr>
              <w:pStyle w:val="17"/>
            </w:pPr>
            <w:r>
              <w:t>其他商品和服务支出</w:t>
            </w:r>
          </w:p>
        </w:tc>
        <w:tc>
          <w:tcPr>
            <w:tcW w:w="2551" w:type="dxa"/>
            <w:vAlign w:val="center"/>
          </w:tcPr>
          <w:p>
            <w:pPr>
              <w:pStyle w:val="16"/>
            </w:pPr>
            <w:r>
              <w:t>165.36</w:t>
            </w:r>
          </w:p>
        </w:tc>
        <w:tc>
          <w:tcPr>
            <w:tcW w:w="2551" w:type="dxa"/>
            <w:vAlign w:val="center"/>
          </w:tcPr>
          <w:p>
            <w:pPr>
              <w:pStyle w:val="16"/>
            </w:pPr>
          </w:p>
        </w:tc>
        <w:tc>
          <w:tcPr>
            <w:tcW w:w="2552" w:type="dxa"/>
            <w:vAlign w:val="center"/>
          </w:tcPr>
          <w:p>
            <w:pPr>
              <w:pStyle w:val="16"/>
            </w:pPr>
            <w:r>
              <w:t>165.36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31</w:t>
            </w:r>
          </w:p>
        </w:tc>
        <w:tc>
          <w:tcPr>
            <w:tcW w:w="1191" w:type="dxa"/>
            <w:vAlign w:val="center"/>
          </w:tcPr>
          <w:p>
            <w:pPr>
              <w:pStyle w:val="17"/>
            </w:pPr>
            <w:r>
              <w:t>303</w:t>
            </w:r>
          </w:p>
        </w:tc>
        <w:tc>
          <w:tcPr>
            <w:tcW w:w="4535" w:type="dxa"/>
            <w:vAlign w:val="center"/>
          </w:tcPr>
          <w:p>
            <w:pPr>
              <w:pStyle w:val="17"/>
            </w:pPr>
            <w:r>
              <w:t>对个人和家庭的补助</w:t>
            </w:r>
          </w:p>
        </w:tc>
        <w:tc>
          <w:tcPr>
            <w:tcW w:w="2551" w:type="dxa"/>
            <w:vAlign w:val="center"/>
          </w:tcPr>
          <w:p>
            <w:pPr>
              <w:pStyle w:val="16"/>
            </w:pPr>
            <w:r>
              <w:t>1174.79</w:t>
            </w:r>
          </w:p>
        </w:tc>
        <w:tc>
          <w:tcPr>
            <w:tcW w:w="2551" w:type="dxa"/>
            <w:vAlign w:val="center"/>
          </w:tcPr>
          <w:p>
            <w:pPr>
              <w:pStyle w:val="16"/>
            </w:pPr>
            <w:r>
              <w:t>1174.79</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32</w:t>
            </w:r>
          </w:p>
        </w:tc>
        <w:tc>
          <w:tcPr>
            <w:tcW w:w="1191" w:type="dxa"/>
            <w:vAlign w:val="center"/>
          </w:tcPr>
          <w:p>
            <w:pPr>
              <w:pStyle w:val="17"/>
            </w:pPr>
            <w:r>
              <w:t>30301</w:t>
            </w:r>
          </w:p>
        </w:tc>
        <w:tc>
          <w:tcPr>
            <w:tcW w:w="4535" w:type="dxa"/>
            <w:vAlign w:val="center"/>
          </w:tcPr>
          <w:p>
            <w:pPr>
              <w:pStyle w:val="17"/>
            </w:pPr>
            <w:r>
              <w:t>离休费</w:t>
            </w:r>
          </w:p>
        </w:tc>
        <w:tc>
          <w:tcPr>
            <w:tcW w:w="2551" w:type="dxa"/>
            <w:vAlign w:val="center"/>
          </w:tcPr>
          <w:p>
            <w:pPr>
              <w:pStyle w:val="16"/>
            </w:pPr>
            <w:r>
              <w:t>80.87</w:t>
            </w:r>
          </w:p>
        </w:tc>
        <w:tc>
          <w:tcPr>
            <w:tcW w:w="2551" w:type="dxa"/>
            <w:vAlign w:val="center"/>
          </w:tcPr>
          <w:p>
            <w:pPr>
              <w:pStyle w:val="16"/>
            </w:pPr>
            <w:r>
              <w:t>80.87</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33</w:t>
            </w:r>
          </w:p>
        </w:tc>
        <w:tc>
          <w:tcPr>
            <w:tcW w:w="1191" w:type="dxa"/>
            <w:vAlign w:val="center"/>
          </w:tcPr>
          <w:p>
            <w:pPr>
              <w:pStyle w:val="17"/>
            </w:pPr>
            <w:r>
              <w:t>30302</w:t>
            </w:r>
          </w:p>
        </w:tc>
        <w:tc>
          <w:tcPr>
            <w:tcW w:w="4535" w:type="dxa"/>
            <w:vAlign w:val="center"/>
          </w:tcPr>
          <w:p>
            <w:pPr>
              <w:pStyle w:val="17"/>
            </w:pPr>
            <w:r>
              <w:t>退休费</w:t>
            </w:r>
          </w:p>
        </w:tc>
        <w:tc>
          <w:tcPr>
            <w:tcW w:w="2551" w:type="dxa"/>
            <w:vAlign w:val="center"/>
          </w:tcPr>
          <w:p>
            <w:pPr>
              <w:pStyle w:val="16"/>
            </w:pPr>
            <w:r>
              <w:t>1078.53</w:t>
            </w:r>
          </w:p>
        </w:tc>
        <w:tc>
          <w:tcPr>
            <w:tcW w:w="2551" w:type="dxa"/>
            <w:vAlign w:val="center"/>
          </w:tcPr>
          <w:p>
            <w:pPr>
              <w:pStyle w:val="16"/>
            </w:pPr>
            <w:r>
              <w:t>1078.53</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34</w:t>
            </w:r>
          </w:p>
        </w:tc>
        <w:tc>
          <w:tcPr>
            <w:tcW w:w="1191" w:type="dxa"/>
            <w:vAlign w:val="center"/>
          </w:tcPr>
          <w:p>
            <w:pPr>
              <w:pStyle w:val="17"/>
            </w:pPr>
            <w:r>
              <w:t>30305</w:t>
            </w:r>
          </w:p>
        </w:tc>
        <w:tc>
          <w:tcPr>
            <w:tcW w:w="4535" w:type="dxa"/>
            <w:vAlign w:val="center"/>
          </w:tcPr>
          <w:p>
            <w:pPr>
              <w:pStyle w:val="17"/>
            </w:pPr>
            <w:r>
              <w:t>生活补助</w:t>
            </w:r>
          </w:p>
        </w:tc>
        <w:tc>
          <w:tcPr>
            <w:tcW w:w="2551" w:type="dxa"/>
            <w:vAlign w:val="center"/>
          </w:tcPr>
          <w:p>
            <w:pPr>
              <w:pStyle w:val="16"/>
            </w:pPr>
            <w:r>
              <w:t>4.51</w:t>
            </w:r>
          </w:p>
        </w:tc>
        <w:tc>
          <w:tcPr>
            <w:tcW w:w="2551" w:type="dxa"/>
            <w:vAlign w:val="center"/>
          </w:tcPr>
          <w:p>
            <w:pPr>
              <w:pStyle w:val="16"/>
            </w:pPr>
            <w:r>
              <w:t>4.51</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35</w:t>
            </w:r>
          </w:p>
        </w:tc>
        <w:tc>
          <w:tcPr>
            <w:tcW w:w="1191" w:type="dxa"/>
            <w:vAlign w:val="center"/>
          </w:tcPr>
          <w:p>
            <w:pPr>
              <w:pStyle w:val="17"/>
            </w:pPr>
            <w:r>
              <w:t>30309</w:t>
            </w:r>
          </w:p>
        </w:tc>
        <w:tc>
          <w:tcPr>
            <w:tcW w:w="4535" w:type="dxa"/>
            <w:vAlign w:val="center"/>
          </w:tcPr>
          <w:p>
            <w:pPr>
              <w:pStyle w:val="17"/>
            </w:pPr>
            <w:r>
              <w:t>奖励金</w:t>
            </w:r>
          </w:p>
        </w:tc>
        <w:tc>
          <w:tcPr>
            <w:tcW w:w="2551" w:type="dxa"/>
            <w:vAlign w:val="center"/>
          </w:tcPr>
          <w:p>
            <w:pPr>
              <w:pStyle w:val="16"/>
            </w:pPr>
            <w:r>
              <w:t>10.88</w:t>
            </w:r>
          </w:p>
        </w:tc>
        <w:tc>
          <w:tcPr>
            <w:tcW w:w="2551" w:type="dxa"/>
            <w:vAlign w:val="center"/>
          </w:tcPr>
          <w:p>
            <w:pPr>
              <w:pStyle w:val="16"/>
            </w:pPr>
            <w:r>
              <w:t>10.88</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36</w:t>
            </w:r>
          </w:p>
        </w:tc>
        <w:tc>
          <w:tcPr>
            <w:tcW w:w="1191" w:type="dxa"/>
            <w:vAlign w:val="center"/>
          </w:tcPr>
          <w:p>
            <w:pPr>
              <w:pStyle w:val="17"/>
            </w:pPr>
            <w:r>
              <w:t>310</w:t>
            </w:r>
          </w:p>
        </w:tc>
        <w:tc>
          <w:tcPr>
            <w:tcW w:w="4535" w:type="dxa"/>
            <w:vAlign w:val="center"/>
          </w:tcPr>
          <w:p>
            <w:pPr>
              <w:pStyle w:val="17"/>
            </w:pPr>
            <w:r>
              <w:t>资本性支出</w:t>
            </w:r>
          </w:p>
        </w:tc>
        <w:tc>
          <w:tcPr>
            <w:tcW w:w="2551" w:type="dxa"/>
            <w:vAlign w:val="center"/>
          </w:tcPr>
          <w:p>
            <w:pPr>
              <w:pStyle w:val="16"/>
            </w:pPr>
            <w:r>
              <w:t>128.77</w:t>
            </w:r>
          </w:p>
        </w:tc>
        <w:tc>
          <w:tcPr>
            <w:tcW w:w="2551" w:type="dxa"/>
            <w:vAlign w:val="center"/>
          </w:tcPr>
          <w:p>
            <w:pPr>
              <w:pStyle w:val="16"/>
            </w:pPr>
          </w:p>
        </w:tc>
        <w:tc>
          <w:tcPr>
            <w:tcW w:w="2552" w:type="dxa"/>
            <w:vAlign w:val="center"/>
          </w:tcPr>
          <w:p>
            <w:pPr>
              <w:pStyle w:val="16"/>
            </w:pPr>
            <w:r>
              <w:t>128.77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37</w:t>
            </w:r>
          </w:p>
        </w:tc>
        <w:tc>
          <w:tcPr>
            <w:tcW w:w="1191" w:type="dxa"/>
            <w:vAlign w:val="center"/>
          </w:tcPr>
          <w:p>
            <w:pPr>
              <w:pStyle w:val="17"/>
            </w:pPr>
            <w:r>
              <w:t>31002</w:t>
            </w:r>
          </w:p>
        </w:tc>
        <w:tc>
          <w:tcPr>
            <w:tcW w:w="4535" w:type="dxa"/>
            <w:vAlign w:val="center"/>
          </w:tcPr>
          <w:p>
            <w:pPr>
              <w:pStyle w:val="17"/>
            </w:pPr>
            <w:r>
              <w:t>办公设备购置</w:t>
            </w:r>
          </w:p>
        </w:tc>
        <w:tc>
          <w:tcPr>
            <w:tcW w:w="2551" w:type="dxa"/>
            <w:vAlign w:val="center"/>
          </w:tcPr>
          <w:p>
            <w:pPr>
              <w:pStyle w:val="16"/>
            </w:pPr>
            <w:r>
              <w:t>128.77</w:t>
            </w:r>
          </w:p>
        </w:tc>
        <w:tc>
          <w:tcPr>
            <w:tcW w:w="2551" w:type="dxa"/>
            <w:vAlign w:val="center"/>
          </w:tcPr>
          <w:p>
            <w:pPr>
              <w:pStyle w:val="16"/>
            </w:pPr>
          </w:p>
        </w:tc>
        <w:tc>
          <w:tcPr>
            <w:tcW w:w="2552" w:type="dxa"/>
            <w:vAlign w:val="center"/>
          </w:tcPr>
          <w:p>
            <w:pPr>
              <w:pStyle w:val="16"/>
            </w:pPr>
            <w:r>
              <w:t>128.77</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10"/>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222001中共河北省纪律检查委员会本级</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0"/>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222001中共河北省纪律检查委员会本级</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10"/>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4"/>
            </w:pPr>
            <w:r>
              <w:t>222001中共河北省纪律检查委员会本级</w:t>
            </w:r>
          </w:p>
        </w:tc>
        <w:tc>
          <w:tcPr>
            <w:tcW w:w="2381" w:type="dxa"/>
            <w:tcBorders>
              <w:top w:val="single" w:color="FFFFFF" w:sz="6" w:space="0"/>
              <w:left w:val="single" w:color="FFFFFF" w:sz="6" w:space="0"/>
              <w:right w:val="single" w:color="FFFFFF" w:sz="6" w:space="0"/>
            </w:tcBorders>
            <w:vAlign w:val="center"/>
          </w:tcPr>
          <w:p>
            <w:pPr>
              <w:pStyle w:val="13"/>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3798" w:type="dxa"/>
            <w:vMerge w:val="restart"/>
            <w:vAlign w:val="center"/>
          </w:tcPr>
          <w:p>
            <w:pPr>
              <w:pStyle w:val="15"/>
            </w:pPr>
            <w:r>
              <w:t>项  目</w:t>
            </w:r>
          </w:p>
        </w:tc>
        <w:tc>
          <w:tcPr>
            <w:tcW w:w="9525"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15"/>
            </w:pPr>
            <w:r>
              <w:t>合计</w:t>
            </w:r>
          </w:p>
        </w:tc>
        <w:tc>
          <w:tcPr>
            <w:tcW w:w="2381" w:type="dxa"/>
            <w:vAlign w:val="center"/>
          </w:tcPr>
          <w:p>
            <w:pPr>
              <w:pStyle w:val="15"/>
            </w:pPr>
            <w:r>
              <w:t>一般公共预算              财政拨款</w:t>
            </w:r>
          </w:p>
        </w:tc>
        <w:tc>
          <w:tcPr>
            <w:tcW w:w="2381" w:type="dxa"/>
            <w:vAlign w:val="center"/>
          </w:tcPr>
          <w:p>
            <w:pPr>
              <w:pStyle w:val="15"/>
            </w:pPr>
            <w:r>
              <w:t>政府性基金                  预算拨款</w:t>
            </w:r>
          </w:p>
        </w:tc>
        <w:tc>
          <w:tcPr>
            <w:tcW w:w="2381"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tblHeader/>
          <w:jc w:val="center"/>
        </w:trPr>
        <w:tc>
          <w:tcPr>
            <w:tcW w:w="850" w:type="dxa"/>
            <w:vAlign w:val="center"/>
          </w:tcPr>
          <w:p>
            <w:pPr>
              <w:pStyle w:val="15"/>
            </w:pPr>
            <w:r>
              <w:t>栏次</w:t>
            </w:r>
          </w:p>
        </w:tc>
        <w:tc>
          <w:tcPr>
            <w:tcW w:w="3798" w:type="dxa"/>
            <w:vAlign w:val="center"/>
          </w:tcPr>
          <w:p>
            <w:pPr>
              <w:pStyle w:val="15"/>
            </w:pPr>
            <w:r>
              <w:t>1</w:t>
            </w:r>
          </w:p>
        </w:tc>
        <w:tc>
          <w:tcPr>
            <w:tcW w:w="2382"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1</w:t>
            </w:r>
          </w:p>
        </w:tc>
        <w:tc>
          <w:tcPr>
            <w:tcW w:w="3798" w:type="dxa"/>
            <w:vAlign w:val="center"/>
          </w:tcPr>
          <w:p>
            <w:pPr>
              <w:pStyle w:val="19"/>
            </w:pPr>
            <w:r>
              <w:t>合计</w:t>
            </w:r>
          </w:p>
        </w:tc>
        <w:tc>
          <w:tcPr>
            <w:tcW w:w="2382" w:type="dxa"/>
            <w:vAlign w:val="center"/>
          </w:tcPr>
          <w:p>
            <w:pPr>
              <w:pStyle w:val="20"/>
            </w:pPr>
            <w:r>
              <w:t>282.87</w:t>
            </w:r>
          </w:p>
        </w:tc>
        <w:tc>
          <w:tcPr>
            <w:tcW w:w="2381" w:type="dxa"/>
            <w:vAlign w:val="center"/>
          </w:tcPr>
          <w:p>
            <w:pPr>
              <w:pStyle w:val="20"/>
            </w:pPr>
            <w:r>
              <w:t>282.87</w:t>
            </w: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2</w:t>
            </w:r>
          </w:p>
        </w:tc>
        <w:tc>
          <w:tcPr>
            <w:tcW w:w="3798" w:type="dxa"/>
            <w:vAlign w:val="center"/>
          </w:tcPr>
          <w:p>
            <w:pPr>
              <w:pStyle w:val="17"/>
            </w:pPr>
            <w:r>
              <w:t>一、因公出国（境）费</w:t>
            </w:r>
          </w:p>
        </w:tc>
        <w:tc>
          <w:tcPr>
            <w:tcW w:w="2382" w:type="dxa"/>
            <w:vAlign w:val="center"/>
          </w:tcPr>
          <w:p>
            <w:pPr>
              <w:pStyle w:val="16"/>
            </w:pPr>
            <w:r>
              <w:t>30.70</w:t>
            </w:r>
          </w:p>
        </w:tc>
        <w:tc>
          <w:tcPr>
            <w:tcW w:w="2381" w:type="dxa"/>
            <w:vAlign w:val="center"/>
          </w:tcPr>
          <w:p>
            <w:pPr>
              <w:pStyle w:val="16"/>
            </w:pPr>
            <w:r>
              <w:t>30.70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3</w:t>
            </w:r>
          </w:p>
        </w:tc>
        <w:tc>
          <w:tcPr>
            <w:tcW w:w="3798" w:type="dxa"/>
            <w:vAlign w:val="center"/>
          </w:tcPr>
          <w:p>
            <w:pPr>
              <w:pStyle w:val="17"/>
            </w:pPr>
            <w:r>
              <w:t>二、公务用车购置及运维费</w:t>
            </w:r>
          </w:p>
        </w:tc>
        <w:tc>
          <w:tcPr>
            <w:tcW w:w="2382" w:type="dxa"/>
            <w:vAlign w:val="center"/>
          </w:tcPr>
          <w:p>
            <w:pPr>
              <w:pStyle w:val="16"/>
            </w:pPr>
            <w:r>
              <w:t>242.81</w:t>
            </w:r>
          </w:p>
        </w:tc>
        <w:tc>
          <w:tcPr>
            <w:tcW w:w="2381" w:type="dxa"/>
            <w:vAlign w:val="center"/>
          </w:tcPr>
          <w:p>
            <w:pPr>
              <w:pStyle w:val="16"/>
            </w:pPr>
            <w:r>
              <w:t>242.81</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4</w:t>
            </w:r>
          </w:p>
        </w:tc>
        <w:tc>
          <w:tcPr>
            <w:tcW w:w="3798" w:type="dxa"/>
            <w:vAlign w:val="center"/>
          </w:tcPr>
          <w:p>
            <w:pPr>
              <w:pStyle w:val="17"/>
            </w:pPr>
            <w:r>
              <w:t xml:space="preserve">    其中：公务用车购置费</w:t>
            </w:r>
          </w:p>
        </w:tc>
        <w:tc>
          <w:tcPr>
            <w:tcW w:w="2382"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5</w:t>
            </w:r>
          </w:p>
        </w:tc>
        <w:tc>
          <w:tcPr>
            <w:tcW w:w="3798" w:type="dxa"/>
            <w:vAlign w:val="center"/>
          </w:tcPr>
          <w:p>
            <w:pPr>
              <w:pStyle w:val="17"/>
            </w:pPr>
            <w:r>
              <w:t xml:space="preserve">          公务用车运行维护费</w:t>
            </w:r>
          </w:p>
        </w:tc>
        <w:tc>
          <w:tcPr>
            <w:tcW w:w="2382" w:type="dxa"/>
            <w:vAlign w:val="center"/>
          </w:tcPr>
          <w:p>
            <w:pPr>
              <w:pStyle w:val="16"/>
            </w:pPr>
            <w:r>
              <w:t>242.81</w:t>
            </w:r>
          </w:p>
        </w:tc>
        <w:tc>
          <w:tcPr>
            <w:tcW w:w="2381" w:type="dxa"/>
            <w:vAlign w:val="center"/>
          </w:tcPr>
          <w:p>
            <w:pPr>
              <w:pStyle w:val="16"/>
            </w:pPr>
            <w:r>
              <w:t>242.81</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6</w:t>
            </w:r>
          </w:p>
        </w:tc>
        <w:tc>
          <w:tcPr>
            <w:tcW w:w="3798" w:type="dxa"/>
            <w:vAlign w:val="center"/>
          </w:tcPr>
          <w:p>
            <w:pPr>
              <w:pStyle w:val="17"/>
            </w:pPr>
            <w:r>
              <w:t>三、公务接待费</w:t>
            </w:r>
          </w:p>
        </w:tc>
        <w:tc>
          <w:tcPr>
            <w:tcW w:w="2382" w:type="dxa"/>
            <w:vAlign w:val="center"/>
          </w:tcPr>
          <w:p>
            <w:pPr>
              <w:pStyle w:val="16"/>
            </w:pPr>
            <w:r>
              <w:t>9.36</w:t>
            </w:r>
          </w:p>
        </w:tc>
        <w:tc>
          <w:tcPr>
            <w:tcW w:w="2381" w:type="dxa"/>
            <w:vAlign w:val="center"/>
          </w:tcPr>
          <w:p>
            <w:pPr>
              <w:pStyle w:val="16"/>
            </w:pPr>
            <w:r>
              <w:t>9.36</w:t>
            </w:r>
          </w:p>
        </w:tc>
        <w:tc>
          <w:tcPr>
            <w:tcW w:w="2381" w:type="dxa"/>
            <w:vAlign w:val="center"/>
          </w:tcPr>
          <w:p>
            <w:pPr>
              <w:pStyle w:val="16"/>
            </w:pPr>
          </w:p>
        </w:tc>
        <w:tc>
          <w:tcPr>
            <w:tcW w:w="2381" w:type="dxa"/>
            <w:vAlign w:val="center"/>
          </w:tcPr>
          <w:p>
            <w:pPr>
              <w:pStyle w:val="16"/>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中共河北省纪律检查委员会本级2023年单位预算信息公开情况说明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按照《预算法》、《地方预决算公开操作规程》和《关于进一步推进预算公开工作的实施意见》规定，现将中共河北省纪律检查委员会本级2023年单位预算公开如下：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30"/>
      </w:pPr>
      <w:r>
        <w:t>(一)负责全省党的纪律检查工作。贯彻落实党中央和省委关于纪律检查工作的决策部署，维护党的章程和其他党内法规，检查党的路线方针政策和决议的执行情况，协助省委推进全面从严治党、加强党风建设和组织协调反腐败工作。</w:t>
      </w:r>
    </w:p>
    <w:p>
      <w:pPr>
        <w:pStyle w:val="30"/>
      </w:pPr>
      <w:r>
        <w:t>(二)依照党的章程和其他党内法规履行监督、执纪、问责职责。负责经常对党员进行遵守纪律的教育，作出关于维护党纪的决定；对省委工作机关、省委批准设立的党组（党委），各市（含定州、辛集市）党委、纪委等党的组织和省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pStyle w:val="30"/>
      </w:pPr>
      <w:r>
        <w:t>(三)支持配合巡视工作。承担巡视整改日常监督责任，做好巡视整改督查督办工作，依规依纪依法处置巡视移交的反映领导干部问题线索。</w:t>
      </w:r>
    </w:p>
    <w:p>
      <w:pPr>
        <w:pStyle w:val="30"/>
      </w:pPr>
      <w:r>
        <w:t>(四)负责全省监察工作。贯彻落实党中央和省委关于监察工作的决策部署，维护宪法法律，依法对省委管理的行使公权力的公职人员进行监察，调查职务违法和职务犯罪，开展廉政建设和反腐败工作。</w:t>
      </w:r>
    </w:p>
    <w:p>
      <w:pPr>
        <w:pStyle w:val="30"/>
      </w:pPr>
      <w:r>
        <w:t>(五)依照法律规定履行监督、调查、处置职责。推动开展廉政教育，对省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pStyle w:val="30"/>
      </w:pPr>
      <w:r>
        <w:t>(六)负责组织协调全面从严治党、党风廉政建设和反腐败宣传教育工作。</w:t>
      </w:r>
    </w:p>
    <w:p>
      <w:pPr>
        <w:pStyle w:val="30"/>
      </w:pPr>
      <w:r>
        <w:t>(七)负责综合分析全面从严治党、党风廉政建设和反腐败工作情况，对纪检监察工作重要理论及实践问题进行调查研究制定或者修改全省纪检监察法规制度，参与起草有关法律、法规和规范性文件。</w:t>
      </w:r>
    </w:p>
    <w:p>
      <w:pPr>
        <w:pStyle w:val="30"/>
      </w:pPr>
      <w:r>
        <w:t>(八)负责组织协调全省反腐败追逃追赃和防逃工作，督促有关单位做好相关工作。</w:t>
      </w:r>
    </w:p>
    <w:p>
      <w:pPr>
        <w:pStyle w:val="30"/>
      </w:pPr>
      <w:r>
        <w:t>(九)根据干部管理权限，负责全省纪检监察系统领导班子建设、干部队伍建设和组织建设的综合规划、政策研究、制度建设和业务指导；会同省委组织部负责省委巡视办的厅级干部提名、考察，报省委任免；根据干部管理权限负责省委巡视办处级及以下干部人事工作。会同有关方面做好省纪委监委派驻机构、市级（含定州、辛集市）纪检监察机关、省管企业和省属本科院校纪检监察机构领导班子建设有关工作；组织和指导全省纪检监察系统干部教育培训工作等。</w:t>
      </w:r>
    </w:p>
    <w:p>
      <w:pPr>
        <w:pStyle w:val="30"/>
      </w:pPr>
      <w:r>
        <w:t>(十)完成中央纪委、国家监委、省委交办的其他任务。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10"/>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5669" w:type="dxa"/>
            <w:vAlign w:val="center"/>
          </w:tcPr>
          <w:p>
            <w:pPr>
              <w:pStyle w:val="17"/>
            </w:pPr>
            <w:r>
              <w:t>中共河北省纪律检查委员会本级</w:t>
            </w:r>
          </w:p>
        </w:tc>
        <w:tc>
          <w:tcPr>
            <w:tcW w:w="1843" w:type="dxa"/>
            <w:vAlign w:val="center"/>
          </w:tcPr>
          <w:p>
            <w:pPr>
              <w:pStyle w:val="18"/>
            </w:pPr>
            <w:r>
              <w:t>行政</w:t>
            </w:r>
          </w:p>
        </w:tc>
        <w:tc>
          <w:tcPr>
            <w:tcW w:w="2126" w:type="dxa"/>
            <w:vAlign w:val="center"/>
          </w:tcPr>
          <w:p>
            <w:pPr>
              <w:pStyle w:val="18"/>
            </w:pPr>
            <w:r>
              <w:t>正厅（地）级</w:t>
            </w:r>
          </w:p>
        </w:tc>
        <w:tc>
          <w:tcPr>
            <w:tcW w:w="3827" w:type="dxa"/>
            <w:vAlign w:val="center"/>
          </w:tcPr>
          <w:p>
            <w:pPr>
              <w:pStyle w:val="18"/>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1"/>
      </w:pPr>
      <w:r>
        <w:t>1、收入说明</w:t>
      </w:r>
    </w:p>
    <w:p>
      <w:pPr>
        <w:pStyle w:val="31"/>
      </w:pPr>
      <w:r>
        <w:t>反映本单位当年全部收入。2023年预算收入21602.62万元，其中：一般公共预算收入21467.46万元，基金预算收入0万元，国有资本经营预算收入0万元，财政专户核拨收入0万元，单位资金收入0万元，上年结转结余135.16万元。</w:t>
      </w:r>
    </w:p>
    <w:p>
      <w:pPr>
        <w:pStyle w:val="31"/>
      </w:pPr>
      <w:r>
        <w:t>2、支出说明</w:t>
      </w:r>
    </w:p>
    <w:p>
      <w:pPr>
        <w:pStyle w:val="31"/>
      </w:pPr>
      <w:r>
        <w:t>收支预算总表支出栏、基本支出表、项目支出表按经济分类和支出功能分类科目编制，反映中国共产党河北省纪律检查委员会机关年度单位预算中支出预算的总体情况。2023年支出预算21602.62万元，其中基本支出16347.46万元，包括人员经费13756.90万元和日常公用经费2590.56万元；项目支出5255.16万元，主要为监督检查、审查调查、预</w:t>
      </w:r>
      <w:r>
        <w:rPr>
          <w:rFonts w:hint="eastAsia"/>
          <w:lang w:eastAsia="zh-CN"/>
        </w:rPr>
        <w:t>算</w:t>
      </w:r>
      <w:r>
        <w:t>内基本建设专项经费等。</w:t>
      </w:r>
    </w:p>
    <w:p>
      <w:pPr>
        <w:pStyle w:val="31"/>
      </w:pPr>
      <w:r>
        <w:t>3、比上年增减情况</w:t>
      </w:r>
    </w:p>
    <w:p>
      <w:pPr>
        <w:pStyle w:val="31"/>
      </w:pPr>
      <w:r>
        <w:t>2023年预算收支安排21602.62万元，较2022年预算增加1180.03万元，其中：基本支出增加992.40万元，主要为增加人员经费支出；项目支出增加187.63万元，主要是增加预</w:t>
      </w:r>
      <w:r>
        <w:rPr>
          <w:rFonts w:hint="eastAsia"/>
          <w:lang w:eastAsia="zh-CN"/>
        </w:rPr>
        <w:t>算</w:t>
      </w:r>
      <w:r>
        <w:t>内基本建设信息化经费支出。</w:t>
      </w:r>
    </w:p>
    <w:p>
      <w:pPr>
        <w:spacing w:before="10" w:after="10"/>
        <w:ind w:firstLine="640"/>
        <w:outlineLvl w:val="5"/>
      </w:pPr>
      <w:r>
        <w:rPr>
          <w:rFonts w:ascii="黑体" w:hAnsi="黑体" w:eastAsia="黑体" w:cs="黑体"/>
          <w:color w:val="000000"/>
          <w:sz w:val="32"/>
        </w:rPr>
        <w:t>三、机关运行经费安排情况</w:t>
      </w:r>
    </w:p>
    <w:p>
      <w:pPr>
        <w:pStyle w:val="32"/>
      </w:pPr>
      <w:r>
        <w:t>2023年，我单位运行经费共计安排2590.56万元，主要用于日常维修、办公用房水电费、办公用房取暖费、办公用房物业管理费等日常运行支出。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3"/>
      </w:pPr>
      <w:r>
        <w:t>2023年，我单位财政拨款“三公”经费预算安排282.87万元，其中因公出国（境）费30.70万元；公务用车购置及运维费242.81万元（其中：公务用车购置费为0万元，公务用车运维费242.81万元)；公务接待费9.36万元。与2021年相比减少97.44万元，主要原因是：公务用车运维费减少12.19万元、公务接待费减少1.04万元。</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五、预算绩效信息</w:t>
      </w:r>
    </w:p>
    <w:p>
      <w:pPr>
        <w:spacing w:before="10" w:after="10"/>
        <w:ind w:firstLine="640"/>
        <w:outlineLvl w:val="5"/>
        <w:rPr>
          <w:rFonts w:eastAsia="方正仿宋_GBK"/>
          <w:sz w:val="28"/>
          <w:lang w:eastAsia="zh-CN"/>
        </w:rPr>
      </w:pPr>
      <w:r>
        <w:rPr>
          <w:rFonts w:hint="eastAsia" w:eastAsia="方正仿宋_GBK"/>
          <w:sz w:val="28"/>
        </w:rPr>
        <w:t>按照预算公开有关要求，绩效文本中的涉密绩效目标不公开。</w:t>
      </w:r>
    </w:p>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2023年，中共河北省纪律检查委员会本级安排</w:t>
      </w:r>
      <w:r>
        <w:rPr>
          <w:rFonts w:hint="eastAsia" w:eastAsia="方正仿宋_GBK"/>
          <w:color w:val="000000"/>
          <w:sz w:val="28"/>
          <w:lang w:eastAsia="zh-CN"/>
        </w:rPr>
        <w:t>非涉密</w:t>
      </w:r>
      <w:r>
        <w:rPr>
          <w:rFonts w:eastAsia="方正仿宋_GBK"/>
          <w:color w:val="000000"/>
          <w:sz w:val="28"/>
        </w:rPr>
        <w:t>政府采购预算</w:t>
      </w:r>
      <w:r>
        <w:rPr>
          <w:rFonts w:hint="eastAsia" w:eastAsia="方正仿宋_GBK"/>
          <w:color w:val="000000"/>
          <w:sz w:val="28"/>
          <w:lang w:eastAsia="zh-CN"/>
        </w:rPr>
        <w:t>424.00万元</w:t>
      </w:r>
      <w:r>
        <w:rPr>
          <w:rFonts w:eastAsia="方正仿宋_GBK"/>
          <w:color w:val="000000"/>
          <w:sz w:val="28"/>
        </w:rPr>
        <w:t>。具体内容见下表。</w:t>
      </w:r>
    </w:p>
    <w:p>
      <w:pPr>
        <w:jc w:val="center"/>
      </w:pPr>
      <w:r>
        <w:rPr>
          <w:rFonts w:ascii="方正小标宋_GBK" w:hAnsi="方正小标宋_GBK" w:eastAsia="方正小标宋_GBK" w:cs="方正小标宋_GBK"/>
          <w:color w:val="000000"/>
          <w:sz w:val="36"/>
        </w:rPr>
        <w:t>单位政府采购预算</w:t>
      </w:r>
    </w:p>
    <w:tbl>
      <w:tblPr>
        <w:tblStyle w:val="10"/>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222001中共河北省纪律检查委员会本级</w:t>
            </w:r>
          </w:p>
        </w:tc>
        <w:tc>
          <w:tcPr>
            <w:tcW w:w="8676"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2" w:type="dxa"/>
            <w:gridSpan w:val="8"/>
            <w:vAlign w:val="center"/>
          </w:tcPr>
          <w:p>
            <w:pPr>
              <w:pStyle w:val="15"/>
            </w:pPr>
            <w:r>
              <w:t>政府采购金额（当年部门预算安排资金）</w:t>
            </w:r>
          </w:p>
        </w:tc>
        <w:tc>
          <w:tcPr>
            <w:tcW w:w="964" w:type="dxa"/>
            <w:vMerge w:val="restart"/>
            <w:vAlign w:val="center"/>
          </w:tcPr>
          <w:p>
            <w:pPr>
              <w:pStyle w:val="15"/>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    款结转</w:t>
            </w:r>
          </w:p>
        </w:tc>
        <w:tc>
          <w:tcPr>
            <w:tcW w:w="964" w:type="dxa"/>
            <w:vAlign w:val="center"/>
          </w:tcPr>
          <w:p>
            <w:pPr>
              <w:pStyle w:val="15"/>
            </w:pPr>
            <w:r>
              <w:t>非财政    拨款结    转结余</w:t>
            </w:r>
          </w:p>
        </w:tc>
        <w:tc>
          <w:tcPr>
            <w:tcW w:w="96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9"/>
            </w:pPr>
            <w:r>
              <w:t>合  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rPr>
                <w:lang w:eastAsia="zh-CN"/>
              </w:rPr>
            </w:pPr>
            <w:r>
              <w:t>4</w:t>
            </w:r>
            <w:r>
              <w:rPr>
                <w:rFonts w:hint="eastAsia"/>
                <w:lang w:eastAsia="zh-CN"/>
              </w:rPr>
              <w:t>24</w:t>
            </w:r>
            <w:r>
              <w:t>.</w:t>
            </w:r>
            <w:r>
              <w:rPr>
                <w:rFonts w:hint="eastAsia"/>
                <w:lang w:eastAsia="zh-CN"/>
              </w:rPr>
              <w:t>00</w:t>
            </w:r>
          </w:p>
        </w:tc>
        <w:tc>
          <w:tcPr>
            <w:tcW w:w="964" w:type="dxa"/>
            <w:vAlign w:val="center"/>
          </w:tcPr>
          <w:p>
            <w:pPr>
              <w:pStyle w:val="20"/>
              <w:rPr>
                <w:lang w:eastAsia="zh-CN"/>
              </w:rPr>
            </w:pPr>
            <w:r>
              <w:t>4</w:t>
            </w:r>
            <w:r>
              <w:rPr>
                <w:rFonts w:hint="eastAsia"/>
                <w:lang w:eastAsia="zh-CN"/>
              </w:rPr>
              <w:t>24</w:t>
            </w:r>
            <w:r>
              <w:t>.</w:t>
            </w:r>
            <w:r>
              <w:rPr>
                <w:rFonts w:hint="eastAsia"/>
                <w:lang w:eastAsia="zh-CN"/>
              </w:rPr>
              <w:t>00</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rPr>
                <w:lang w:eastAsia="zh-CN"/>
              </w:rPr>
            </w:pPr>
            <w:r>
              <w:t>4</w:t>
            </w:r>
            <w:r>
              <w:rPr>
                <w:rFonts w:hint="eastAsia"/>
                <w:lang w:eastAsia="zh-CN"/>
              </w:rPr>
              <w:t>24</w:t>
            </w:r>
            <w:r>
              <w:t>.</w:t>
            </w:r>
            <w:r>
              <w:rPr>
                <w:rFonts w:hint="eastAsia"/>
                <w:lang w:eastAsia="zh-CN"/>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9"/>
            </w:pPr>
            <w:r>
              <w:t>中共河北省纪律检查委员会本级小计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rPr>
                <w:lang w:eastAsia="zh-CN"/>
              </w:rPr>
            </w:pPr>
            <w:r>
              <w:t>4</w:t>
            </w:r>
            <w:r>
              <w:rPr>
                <w:rFonts w:hint="eastAsia"/>
                <w:lang w:eastAsia="zh-CN"/>
              </w:rPr>
              <w:t>24</w:t>
            </w:r>
            <w:r>
              <w:t>.</w:t>
            </w:r>
            <w:r>
              <w:rPr>
                <w:rFonts w:hint="eastAsia"/>
                <w:lang w:eastAsia="zh-CN"/>
              </w:rPr>
              <w:t>00</w:t>
            </w:r>
          </w:p>
        </w:tc>
        <w:tc>
          <w:tcPr>
            <w:tcW w:w="964" w:type="dxa"/>
            <w:vAlign w:val="center"/>
          </w:tcPr>
          <w:p>
            <w:pPr>
              <w:pStyle w:val="20"/>
              <w:rPr>
                <w:lang w:eastAsia="zh-CN"/>
              </w:rPr>
            </w:pPr>
            <w:r>
              <w:t>4</w:t>
            </w:r>
            <w:r>
              <w:rPr>
                <w:rFonts w:hint="eastAsia"/>
                <w:lang w:eastAsia="zh-CN"/>
              </w:rPr>
              <w:t>24</w:t>
            </w:r>
            <w:r>
              <w:t>.</w:t>
            </w:r>
            <w:r>
              <w:rPr>
                <w:rFonts w:hint="eastAsia"/>
                <w:lang w:eastAsia="zh-CN"/>
              </w:rPr>
              <w:t>00</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rPr>
                <w:lang w:eastAsia="zh-CN"/>
              </w:rPr>
            </w:pPr>
            <w:r>
              <w:t>4</w:t>
            </w:r>
            <w:r>
              <w:rPr>
                <w:rFonts w:hint="eastAsia"/>
                <w:lang w:eastAsia="zh-CN"/>
              </w:rPr>
              <w:t>24</w:t>
            </w:r>
            <w:r>
              <w:t>.</w:t>
            </w:r>
            <w:r>
              <w:rPr>
                <w:rFonts w:hint="eastAsia"/>
                <w:lang w:eastAsia="zh-CN"/>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7"/>
            </w:pPr>
            <w:r>
              <w:t>公用类项目</w:t>
            </w:r>
          </w:p>
        </w:tc>
        <w:tc>
          <w:tcPr>
            <w:tcW w:w="964" w:type="dxa"/>
            <w:vAlign w:val="center"/>
          </w:tcPr>
          <w:p>
            <w:pPr>
              <w:pStyle w:val="16"/>
            </w:pPr>
            <w:r>
              <w:t>2590.56</w:t>
            </w:r>
          </w:p>
        </w:tc>
        <w:tc>
          <w:tcPr>
            <w:tcW w:w="1134" w:type="dxa"/>
            <w:vAlign w:val="center"/>
          </w:tcPr>
          <w:p>
            <w:pPr>
              <w:pStyle w:val="17"/>
            </w:pPr>
            <w:r>
              <w:t>其他办公用品</w:t>
            </w:r>
          </w:p>
        </w:tc>
        <w:tc>
          <w:tcPr>
            <w:tcW w:w="1134" w:type="dxa"/>
            <w:vAlign w:val="center"/>
          </w:tcPr>
          <w:p>
            <w:pPr>
              <w:pStyle w:val="17"/>
            </w:pPr>
            <w:r>
              <w:t>A05049900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96.19</w:t>
            </w:r>
          </w:p>
        </w:tc>
        <w:tc>
          <w:tcPr>
            <w:tcW w:w="964" w:type="dxa"/>
            <w:vAlign w:val="center"/>
          </w:tcPr>
          <w:p>
            <w:pPr>
              <w:pStyle w:val="16"/>
            </w:pPr>
            <w:r>
              <w:t>96.19</w:t>
            </w:r>
          </w:p>
        </w:tc>
        <w:tc>
          <w:tcPr>
            <w:tcW w:w="964" w:type="dxa"/>
            <w:vAlign w:val="center"/>
          </w:tcPr>
          <w:p>
            <w:pPr>
              <w:pStyle w:val="16"/>
            </w:pPr>
            <w:r>
              <w:t>96.19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96.19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7"/>
            </w:pPr>
            <w:r>
              <w:t>公用类项目</w:t>
            </w:r>
          </w:p>
        </w:tc>
        <w:tc>
          <w:tcPr>
            <w:tcW w:w="964" w:type="dxa"/>
            <w:vAlign w:val="center"/>
          </w:tcPr>
          <w:p>
            <w:pPr>
              <w:pStyle w:val="16"/>
            </w:pPr>
            <w:r>
              <w:t>2590.56</w:t>
            </w:r>
          </w:p>
        </w:tc>
        <w:tc>
          <w:tcPr>
            <w:tcW w:w="1134" w:type="dxa"/>
            <w:vAlign w:val="center"/>
          </w:tcPr>
          <w:p>
            <w:pPr>
              <w:pStyle w:val="17"/>
            </w:pPr>
            <w:r>
              <w:t>火力发电电能</w:t>
            </w:r>
          </w:p>
        </w:tc>
        <w:tc>
          <w:tcPr>
            <w:tcW w:w="1134" w:type="dxa"/>
            <w:vAlign w:val="center"/>
          </w:tcPr>
          <w:p>
            <w:pPr>
              <w:pStyle w:val="17"/>
            </w:pPr>
            <w:r>
              <w:t>A07050102</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85.00</w:t>
            </w:r>
          </w:p>
        </w:tc>
        <w:tc>
          <w:tcPr>
            <w:tcW w:w="964" w:type="dxa"/>
            <w:vAlign w:val="center"/>
          </w:tcPr>
          <w:p>
            <w:pPr>
              <w:pStyle w:val="16"/>
            </w:pPr>
            <w:r>
              <w:t>85.00</w:t>
            </w:r>
          </w:p>
        </w:tc>
        <w:tc>
          <w:tcPr>
            <w:tcW w:w="964" w:type="dxa"/>
            <w:vAlign w:val="center"/>
          </w:tcPr>
          <w:p>
            <w:pPr>
              <w:pStyle w:val="16"/>
            </w:pPr>
            <w:r>
              <w:t>85.00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7"/>
            </w:pPr>
            <w:r>
              <w:t>公用类项目</w:t>
            </w:r>
          </w:p>
        </w:tc>
        <w:tc>
          <w:tcPr>
            <w:tcW w:w="964" w:type="dxa"/>
            <w:vAlign w:val="center"/>
          </w:tcPr>
          <w:p>
            <w:pPr>
              <w:pStyle w:val="16"/>
            </w:pPr>
            <w:r>
              <w:t>2590.56</w:t>
            </w:r>
          </w:p>
        </w:tc>
        <w:tc>
          <w:tcPr>
            <w:tcW w:w="1134" w:type="dxa"/>
            <w:vAlign w:val="center"/>
          </w:tcPr>
          <w:p>
            <w:pPr>
              <w:pStyle w:val="17"/>
            </w:pPr>
            <w:r>
              <w:t>汽油</w:t>
            </w:r>
          </w:p>
        </w:tc>
        <w:tc>
          <w:tcPr>
            <w:tcW w:w="1134" w:type="dxa"/>
            <w:vAlign w:val="center"/>
          </w:tcPr>
          <w:p>
            <w:pPr>
              <w:pStyle w:val="17"/>
            </w:pPr>
            <w:r>
              <w:t>A07070101</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119.37</w:t>
            </w:r>
          </w:p>
        </w:tc>
        <w:tc>
          <w:tcPr>
            <w:tcW w:w="964" w:type="dxa"/>
            <w:vAlign w:val="center"/>
          </w:tcPr>
          <w:p>
            <w:pPr>
              <w:pStyle w:val="16"/>
            </w:pPr>
            <w:r>
              <w:t>119.37</w:t>
            </w:r>
          </w:p>
        </w:tc>
        <w:tc>
          <w:tcPr>
            <w:tcW w:w="964" w:type="dxa"/>
            <w:vAlign w:val="center"/>
          </w:tcPr>
          <w:p>
            <w:pPr>
              <w:pStyle w:val="16"/>
            </w:pPr>
            <w:r>
              <w:t>119.37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119.37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7"/>
            </w:pPr>
            <w:r>
              <w:t>公用类项目</w:t>
            </w:r>
          </w:p>
        </w:tc>
        <w:tc>
          <w:tcPr>
            <w:tcW w:w="964" w:type="dxa"/>
            <w:vAlign w:val="center"/>
          </w:tcPr>
          <w:p>
            <w:pPr>
              <w:pStyle w:val="16"/>
            </w:pPr>
            <w:r>
              <w:t>2590.56</w:t>
            </w:r>
          </w:p>
        </w:tc>
        <w:tc>
          <w:tcPr>
            <w:tcW w:w="1134" w:type="dxa"/>
            <w:vAlign w:val="center"/>
          </w:tcPr>
          <w:p>
            <w:pPr>
              <w:pStyle w:val="17"/>
            </w:pPr>
            <w:r>
              <w:t>汽油</w:t>
            </w:r>
          </w:p>
        </w:tc>
        <w:tc>
          <w:tcPr>
            <w:tcW w:w="1134" w:type="dxa"/>
            <w:vAlign w:val="center"/>
          </w:tcPr>
          <w:p>
            <w:pPr>
              <w:pStyle w:val="17"/>
            </w:pPr>
            <w:r>
              <w:t>A07070101</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34.44</w:t>
            </w:r>
          </w:p>
        </w:tc>
        <w:tc>
          <w:tcPr>
            <w:tcW w:w="964" w:type="dxa"/>
            <w:vAlign w:val="center"/>
          </w:tcPr>
          <w:p>
            <w:pPr>
              <w:pStyle w:val="16"/>
            </w:pPr>
            <w:r>
              <w:t>34.44</w:t>
            </w:r>
          </w:p>
        </w:tc>
        <w:tc>
          <w:tcPr>
            <w:tcW w:w="964" w:type="dxa"/>
            <w:vAlign w:val="center"/>
          </w:tcPr>
          <w:p>
            <w:pPr>
              <w:pStyle w:val="16"/>
            </w:pPr>
            <w:r>
              <w:t>34.44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7"/>
            </w:pPr>
            <w:r>
              <w:t>公用类项目</w:t>
            </w:r>
          </w:p>
        </w:tc>
        <w:tc>
          <w:tcPr>
            <w:tcW w:w="964" w:type="dxa"/>
            <w:vAlign w:val="center"/>
          </w:tcPr>
          <w:p>
            <w:pPr>
              <w:pStyle w:val="16"/>
            </w:pPr>
            <w:r>
              <w:t>2590.56</w:t>
            </w:r>
          </w:p>
        </w:tc>
        <w:tc>
          <w:tcPr>
            <w:tcW w:w="1134" w:type="dxa"/>
            <w:vAlign w:val="center"/>
          </w:tcPr>
          <w:p>
            <w:pPr>
              <w:pStyle w:val="17"/>
            </w:pPr>
            <w:r>
              <w:t>其他保险服务</w:t>
            </w:r>
          </w:p>
        </w:tc>
        <w:tc>
          <w:tcPr>
            <w:tcW w:w="1134" w:type="dxa"/>
            <w:vAlign w:val="center"/>
          </w:tcPr>
          <w:p>
            <w:pPr>
              <w:pStyle w:val="17"/>
            </w:pPr>
            <w:r>
              <w:t>C18049900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7.15</w:t>
            </w:r>
          </w:p>
        </w:tc>
        <w:tc>
          <w:tcPr>
            <w:tcW w:w="964" w:type="dxa"/>
            <w:vAlign w:val="center"/>
          </w:tcPr>
          <w:p>
            <w:pPr>
              <w:pStyle w:val="16"/>
            </w:pPr>
            <w:r>
              <w:t>7.15</w:t>
            </w:r>
          </w:p>
        </w:tc>
        <w:tc>
          <w:tcPr>
            <w:tcW w:w="964" w:type="dxa"/>
            <w:vAlign w:val="center"/>
          </w:tcPr>
          <w:p>
            <w:pPr>
              <w:pStyle w:val="16"/>
            </w:pPr>
            <w:r>
              <w:t>7.15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7"/>
            </w:pPr>
            <w:r>
              <w:t>公用类项目</w:t>
            </w:r>
          </w:p>
        </w:tc>
        <w:tc>
          <w:tcPr>
            <w:tcW w:w="964" w:type="dxa"/>
            <w:vAlign w:val="center"/>
          </w:tcPr>
          <w:p>
            <w:pPr>
              <w:pStyle w:val="16"/>
            </w:pPr>
            <w:r>
              <w:t>2590.56</w:t>
            </w:r>
          </w:p>
        </w:tc>
        <w:tc>
          <w:tcPr>
            <w:tcW w:w="1134" w:type="dxa"/>
            <w:vAlign w:val="center"/>
          </w:tcPr>
          <w:p>
            <w:pPr>
              <w:pStyle w:val="17"/>
            </w:pPr>
            <w:r>
              <w:t>车辆维修和保养服务</w:t>
            </w:r>
          </w:p>
        </w:tc>
        <w:tc>
          <w:tcPr>
            <w:tcW w:w="1134" w:type="dxa"/>
            <w:vAlign w:val="center"/>
          </w:tcPr>
          <w:p>
            <w:pPr>
              <w:pStyle w:val="17"/>
            </w:pPr>
            <w:r>
              <w:t>C23120301</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11.38</w:t>
            </w:r>
          </w:p>
        </w:tc>
        <w:tc>
          <w:tcPr>
            <w:tcW w:w="964" w:type="dxa"/>
            <w:vAlign w:val="center"/>
          </w:tcPr>
          <w:p>
            <w:pPr>
              <w:pStyle w:val="16"/>
            </w:pPr>
            <w:r>
              <w:t>11.38</w:t>
            </w:r>
          </w:p>
        </w:tc>
        <w:tc>
          <w:tcPr>
            <w:tcW w:w="964" w:type="dxa"/>
            <w:vAlign w:val="center"/>
          </w:tcPr>
          <w:p>
            <w:pPr>
              <w:pStyle w:val="16"/>
            </w:pPr>
            <w:r>
              <w:t>11.38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7"/>
            </w:pPr>
            <w:r>
              <w:t>公用类项目</w:t>
            </w:r>
          </w:p>
        </w:tc>
        <w:tc>
          <w:tcPr>
            <w:tcW w:w="964" w:type="dxa"/>
            <w:vAlign w:val="center"/>
          </w:tcPr>
          <w:p>
            <w:pPr>
              <w:pStyle w:val="16"/>
            </w:pPr>
            <w:r>
              <w:t>2590.56</w:t>
            </w:r>
          </w:p>
        </w:tc>
        <w:tc>
          <w:tcPr>
            <w:tcW w:w="1134" w:type="dxa"/>
            <w:vAlign w:val="center"/>
          </w:tcPr>
          <w:p>
            <w:pPr>
              <w:pStyle w:val="17"/>
            </w:pPr>
            <w:r>
              <w:t>车辆维修和保养服务</w:t>
            </w:r>
          </w:p>
        </w:tc>
        <w:tc>
          <w:tcPr>
            <w:tcW w:w="1134" w:type="dxa"/>
            <w:vAlign w:val="center"/>
          </w:tcPr>
          <w:p>
            <w:pPr>
              <w:pStyle w:val="17"/>
            </w:pPr>
            <w:r>
              <w:t>C23120301</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70.47</w:t>
            </w:r>
          </w:p>
        </w:tc>
        <w:tc>
          <w:tcPr>
            <w:tcW w:w="964" w:type="dxa"/>
            <w:vAlign w:val="center"/>
          </w:tcPr>
          <w:p>
            <w:pPr>
              <w:pStyle w:val="16"/>
            </w:pPr>
            <w:r>
              <w:t>70.47</w:t>
            </w:r>
          </w:p>
        </w:tc>
        <w:tc>
          <w:tcPr>
            <w:tcW w:w="964" w:type="dxa"/>
            <w:vAlign w:val="center"/>
          </w:tcPr>
          <w:p>
            <w:pPr>
              <w:pStyle w:val="16"/>
            </w:pPr>
            <w:r>
              <w:t>70.47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70.47</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中共河北省纪律检查委员会本级上年末固定资产金额为46149.91万元（详见下表）。本年度拟购置固定资产总额为415.77万元，已按要求列入政府采购预算。</w:t>
      </w:r>
    </w:p>
    <w:p>
      <w:pPr>
        <w:jc w:val="center"/>
      </w:pPr>
      <w:r>
        <w:rPr>
          <w:rFonts w:ascii="方正小标宋_GBK" w:hAnsi="方正小标宋_GBK" w:eastAsia="方正小标宋_GBK" w:cs="方正小标宋_GBK"/>
          <w:color w:val="000000"/>
          <w:sz w:val="36"/>
        </w:rPr>
        <w:t>单位固定资产占用情况表</w:t>
      </w:r>
    </w:p>
    <w:tbl>
      <w:tblPr>
        <w:tblStyle w:val="10"/>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4"/>
            </w:pPr>
            <w:r>
              <w:t>222001中共河北省纪律检查委员会本级</w:t>
            </w:r>
          </w:p>
        </w:tc>
        <w:tc>
          <w:tcPr>
            <w:tcW w:w="5670" w:type="dxa"/>
            <w:gridSpan w:val="2"/>
            <w:tcBorders>
              <w:top w:val="single" w:color="FFFFFF" w:sz="6" w:space="0"/>
              <w:left w:val="single" w:color="FFFFFF" w:sz="6" w:space="0"/>
              <w:right w:val="single" w:color="FFFFFF" w:sz="6" w:space="0"/>
            </w:tcBorders>
            <w:vAlign w:val="center"/>
          </w:tcPr>
          <w:p>
            <w:pPr>
              <w:pStyle w:val="12"/>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blHeader/>
          <w:jc w:val="center"/>
        </w:trPr>
        <w:tc>
          <w:tcPr>
            <w:tcW w:w="7370" w:type="dxa"/>
            <w:vAlign w:val="center"/>
          </w:tcPr>
          <w:p>
            <w:pPr>
              <w:pStyle w:val="15"/>
            </w:pPr>
            <w:r>
              <w:t>项   目</w:t>
            </w:r>
          </w:p>
        </w:tc>
        <w:tc>
          <w:tcPr>
            <w:tcW w:w="2835" w:type="dxa"/>
            <w:vAlign w:val="center"/>
          </w:tcPr>
          <w:p>
            <w:pPr>
              <w:pStyle w:val="15"/>
            </w:pPr>
            <w:r>
              <w:t>数量</w:t>
            </w:r>
          </w:p>
        </w:tc>
        <w:tc>
          <w:tcPr>
            <w:tcW w:w="2835"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资产总额</w:t>
            </w:r>
          </w:p>
        </w:tc>
        <w:tc>
          <w:tcPr>
            <w:tcW w:w="2835" w:type="dxa"/>
            <w:vAlign w:val="center"/>
          </w:tcPr>
          <w:p>
            <w:pPr>
              <w:pStyle w:val="18"/>
            </w:pPr>
          </w:p>
        </w:tc>
        <w:tc>
          <w:tcPr>
            <w:tcW w:w="2835" w:type="dxa"/>
            <w:vAlign w:val="center"/>
          </w:tcPr>
          <w:p>
            <w:pPr>
              <w:pStyle w:val="16"/>
            </w:pPr>
            <w:r>
              <w:t>46149.91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1、房屋（平方米）</w:t>
            </w:r>
          </w:p>
        </w:tc>
        <w:tc>
          <w:tcPr>
            <w:tcW w:w="2835" w:type="dxa"/>
            <w:vAlign w:val="center"/>
          </w:tcPr>
          <w:p>
            <w:pPr>
              <w:pStyle w:val="18"/>
            </w:pPr>
            <w:r>
              <w:t>58225.83</w:t>
            </w:r>
          </w:p>
        </w:tc>
        <w:tc>
          <w:tcPr>
            <w:tcW w:w="2835" w:type="dxa"/>
            <w:vAlign w:val="center"/>
          </w:tcPr>
          <w:p>
            <w:pPr>
              <w:pStyle w:val="16"/>
            </w:pPr>
            <w:r>
              <w:t>31564.92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　　其中：办公用房（平方米）</w:t>
            </w:r>
          </w:p>
        </w:tc>
        <w:tc>
          <w:tcPr>
            <w:tcW w:w="2835" w:type="dxa"/>
            <w:vAlign w:val="center"/>
          </w:tcPr>
          <w:p>
            <w:pPr>
              <w:pStyle w:val="18"/>
            </w:pPr>
            <w:r>
              <w:t>10354</w:t>
            </w:r>
          </w:p>
        </w:tc>
        <w:tc>
          <w:tcPr>
            <w:tcW w:w="2835" w:type="dxa"/>
            <w:vAlign w:val="center"/>
          </w:tcPr>
          <w:p>
            <w:pPr>
              <w:pStyle w:val="16"/>
            </w:pPr>
            <w:r>
              <w:t>6779.07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2、车辆（台、辆）</w:t>
            </w:r>
          </w:p>
        </w:tc>
        <w:tc>
          <w:tcPr>
            <w:tcW w:w="2835" w:type="dxa"/>
            <w:vAlign w:val="center"/>
          </w:tcPr>
          <w:p>
            <w:pPr>
              <w:pStyle w:val="18"/>
            </w:pPr>
            <w:r>
              <w:t>44</w:t>
            </w:r>
          </w:p>
        </w:tc>
        <w:tc>
          <w:tcPr>
            <w:tcW w:w="2835" w:type="dxa"/>
            <w:vAlign w:val="center"/>
          </w:tcPr>
          <w:p>
            <w:pPr>
              <w:pStyle w:val="16"/>
            </w:pPr>
            <w:r>
              <w:t>910.16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3、单价在20万元以上的设备</w:t>
            </w:r>
          </w:p>
        </w:tc>
        <w:tc>
          <w:tcPr>
            <w:tcW w:w="2835" w:type="dxa"/>
            <w:vAlign w:val="center"/>
          </w:tcPr>
          <w:p>
            <w:pPr>
              <w:pStyle w:val="18"/>
            </w:pPr>
            <w:r>
              <w:t>61</w:t>
            </w:r>
          </w:p>
        </w:tc>
        <w:tc>
          <w:tcPr>
            <w:tcW w:w="2835" w:type="dxa"/>
            <w:vAlign w:val="center"/>
          </w:tcPr>
          <w:p>
            <w:pPr>
              <w:pStyle w:val="16"/>
            </w:pPr>
            <w:r>
              <w:t>7827.39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4、其他固定资产</w:t>
            </w:r>
          </w:p>
        </w:tc>
        <w:tc>
          <w:tcPr>
            <w:tcW w:w="2835" w:type="dxa"/>
            <w:vAlign w:val="center"/>
          </w:tcPr>
          <w:p>
            <w:pPr>
              <w:pStyle w:val="18"/>
            </w:pPr>
            <w:r>
              <w:t>9804</w:t>
            </w:r>
          </w:p>
        </w:tc>
        <w:tc>
          <w:tcPr>
            <w:tcW w:w="2835" w:type="dxa"/>
            <w:vAlign w:val="center"/>
          </w:tcPr>
          <w:p>
            <w:pPr>
              <w:pStyle w:val="16"/>
            </w:pPr>
            <w:r>
              <w:t>5847.44</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20"/>
      <w:r>
        <w:rPr>
          <w:rFonts w:ascii="方正小标宋_GBK" w:hAnsi="方正小标宋_GBK" w:eastAsia="方正小标宋_GBK" w:cs="方正小标宋_GBK"/>
          <w:color w:val="000000"/>
          <w:sz w:val="44"/>
        </w:rPr>
        <w:t>二、河北省纪检监察工作保障中心收支预算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10"/>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4"/>
            </w:pPr>
            <w:r>
              <w:t>222003河北省纪检监察工作保障中心</w:t>
            </w:r>
          </w:p>
        </w:tc>
        <w:tc>
          <w:tcPr>
            <w:tcW w:w="2126" w:type="dxa"/>
            <w:tcBorders>
              <w:top w:val="single" w:color="FFFFFF" w:sz="6" w:space="0"/>
              <w:left w:val="single" w:color="FFFFFF" w:sz="6" w:space="0"/>
              <w:right w:val="single" w:color="FFFFFF" w:sz="6" w:space="0"/>
            </w:tcBorders>
            <w:vAlign w:val="center"/>
          </w:tcPr>
          <w:p>
            <w:pPr>
              <w:pStyle w:val="13"/>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6662"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4536"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4536"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4536" w:type="dxa"/>
            <w:vAlign w:val="center"/>
          </w:tcPr>
          <w:p>
            <w:pPr>
              <w:pStyle w:val="17"/>
            </w:pPr>
            <w:r>
              <w:t>一、一般公共预算拨款收入</w:t>
            </w:r>
          </w:p>
        </w:tc>
        <w:tc>
          <w:tcPr>
            <w:tcW w:w="2126" w:type="dxa"/>
            <w:vAlign w:val="center"/>
          </w:tcPr>
          <w:p>
            <w:pPr>
              <w:pStyle w:val="16"/>
            </w:pPr>
            <w:r>
              <w:t>3027.59</w:t>
            </w:r>
          </w:p>
        </w:tc>
        <w:tc>
          <w:tcPr>
            <w:tcW w:w="4535" w:type="dxa"/>
            <w:vAlign w:val="center"/>
          </w:tcPr>
          <w:p>
            <w:pPr>
              <w:pStyle w:val="17"/>
            </w:pPr>
            <w:r>
              <w:t>一、一般公共服务支出</w:t>
            </w:r>
          </w:p>
        </w:tc>
        <w:tc>
          <w:tcPr>
            <w:tcW w:w="2126" w:type="dxa"/>
            <w:vAlign w:val="center"/>
          </w:tcPr>
          <w:p>
            <w:pPr>
              <w:pStyle w:val="16"/>
            </w:pPr>
            <w:r>
              <w:t>2926.73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4536" w:type="dxa"/>
            <w:vAlign w:val="center"/>
          </w:tcPr>
          <w:p>
            <w:pPr>
              <w:pStyle w:val="17"/>
            </w:pPr>
            <w:r>
              <w:t>二、政府性基金预算拨款收入</w:t>
            </w:r>
          </w:p>
        </w:tc>
        <w:tc>
          <w:tcPr>
            <w:tcW w:w="2126" w:type="dxa"/>
            <w:vAlign w:val="center"/>
          </w:tcPr>
          <w:p>
            <w:pPr>
              <w:pStyle w:val="16"/>
            </w:pP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4536"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4</w:t>
            </w:r>
          </w:p>
        </w:tc>
        <w:tc>
          <w:tcPr>
            <w:tcW w:w="4536"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5</w:t>
            </w:r>
          </w:p>
        </w:tc>
        <w:tc>
          <w:tcPr>
            <w:tcW w:w="4536" w:type="dxa"/>
            <w:vAlign w:val="center"/>
          </w:tcPr>
          <w:p>
            <w:pPr>
              <w:pStyle w:val="17"/>
            </w:pPr>
            <w:r>
              <w:t>五、事业收入</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6</w:t>
            </w:r>
          </w:p>
        </w:tc>
        <w:tc>
          <w:tcPr>
            <w:tcW w:w="4536" w:type="dxa"/>
            <w:vAlign w:val="center"/>
          </w:tcPr>
          <w:p>
            <w:pPr>
              <w:pStyle w:val="17"/>
            </w:pPr>
            <w:r>
              <w:t>六、事业单位经营收入</w:t>
            </w: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7</w:t>
            </w:r>
          </w:p>
        </w:tc>
        <w:tc>
          <w:tcPr>
            <w:tcW w:w="4536" w:type="dxa"/>
            <w:vAlign w:val="center"/>
          </w:tcPr>
          <w:p>
            <w:pPr>
              <w:pStyle w:val="17"/>
            </w:pPr>
            <w:r>
              <w:t>七、上级补助收入</w:t>
            </w: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8</w:t>
            </w:r>
          </w:p>
        </w:tc>
        <w:tc>
          <w:tcPr>
            <w:tcW w:w="4536" w:type="dxa"/>
            <w:vAlign w:val="center"/>
          </w:tcPr>
          <w:p>
            <w:pPr>
              <w:pStyle w:val="17"/>
            </w:pPr>
            <w:r>
              <w:t>八、附属单位上缴收入</w:t>
            </w: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pPr>
            <w:r>
              <w:t>54.80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9</w:t>
            </w:r>
          </w:p>
        </w:tc>
        <w:tc>
          <w:tcPr>
            <w:tcW w:w="4536" w:type="dxa"/>
            <w:vAlign w:val="center"/>
          </w:tcPr>
          <w:p>
            <w:pPr>
              <w:pStyle w:val="17"/>
            </w:pPr>
            <w:r>
              <w:t>九、其他收入</w:t>
            </w: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10</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pPr>
            <w:r>
              <w:t>23.18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11</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12</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13</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14</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15</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16</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17</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18</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19</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20</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pPr>
            <w:r>
              <w:t>22.88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21</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22</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23</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24</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25</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26</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27</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28</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29</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30</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31</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三十一、人行科目</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32</w:t>
            </w:r>
          </w:p>
        </w:tc>
        <w:tc>
          <w:tcPr>
            <w:tcW w:w="4536" w:type="dxa"/>
            <w:vAlign w:val="center"/>
          </w:tcPr>
          <w:p>
            <w:pPr>
              <w:pStyle w:val="19"/>
            </w:pPr>
            <w:r>
              <w:t>本年收入合计</w:t>
            </w:r>
          </w:p>
        </w:tc>
        <w:tc>
          <w:tcPr>
            <w:tcW w:w="2126" w:type="dxa"/>
            <w:vAlign w:val="center"/>
          </w:tcPr>
          <w:p>
            <w:pPr>
              <w:pStyle w:val="20"/>
            </w:pPr>
            <w:r>
              <w:t>3027.59</w:t>
            </w:r>
          </w:p>
        </w:tc>
        <w:tc>
          <w:tcPr>
            <w:tcW w:w="4535" w:type="dxa"/>
            <w:vAlign w:val="center"/>
          </w:tcPr>
          <w:p>
            <w:pPr>
              <w:pStyle w:val="19"/>
            </w:pPr>
            <w:r>
              <w:t>本年支出合计</w:t>
            </w:r>
          </w:p>
        </w:tc>
        <w:tc>
          <w:tcPr>
            <w:tcW w:w="2126" w:type="dxa"/>
            <w:vAlign w:val="center"/>
          </w:tcPr>
          <w:p>
            <w:pPr>
              <w:pStyle w:val="20"/>
            </w:pPr>
            <w:r>
              <w:t>3027.59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33</w:t>
            </w:r>
          </w:p>
        </w:tc>
        <w:tc>
          <w:tcPr>
            <w:tcW w:w="4536" w:type="dxa"/>
            <w:vAlign w:val="center"/>
          </w:tcPr>
          <w:p>
            <w:pPr>
              <w:pStyle w:val="17"/>
            </w:pPr>
            <w:r>
              <w:t>上年结转结余</w:t>
            </w:r>
          </w:p>
        </w:tc>
        <w:tc>
          <w:tcPr>
            <w:tcW w:w="2126" w:type="dxa"/>
            <w:vAlign w:val="center"/>
          </w:tcPr>
          <w:p>
            <w:pPr>
              <w:pStyle w:val="16"/>
            </w:pP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34</w:t>
            </w:r>
          </w:p>
        </w:tc>
        <w:tc>
          <w:tcPr>
            <w:tcW w:w="4536" w:type="dxa"/>
            <w:vAlign w:val="center"/>
          </w:tcPr>
          <w:p>
            <w:pPr>
              <w:pStyle w:val="19"/>
            </w:pPr>
            <w:r>
              <w:t>收入总计</w:t>
            </w:r>
          </w:p>
        </w:tc>
        <w:tc>
          <w:tcPr>
            <w:tcW w:w="2126" w:type="dxa"/>
            <w:vAlign w:val="center"/>
          </w:tcPr>
          <w:p>
            <w:pPr>
              <w:pStyle w:val="20"/>
            </w:pPr>
            <w:r>
              <w:t>3027.59</w:t>
            </w:r>
          </w:p>
        </w:tc>
        <w:tc>
          <w:tcPr>
            <w:tcW w:w="4535" w:type="dxa"/>
            <w:vAlign w:val="center"/>
          </w:tcPr>
          <w:p>
            <w:pPr>
              <w:pStyle w:val="19"/>
            </w:pPr>
            <w:r>
              <w:t>支出总计</w:t>
            </w:r>
          </w:p>
        </w:tc>
        <w:tc>
          <w:tcPr>
            <w:tcW w:w="2126" w:type="dxa"/>
            <w:vAlign w:val="center"/>
          </w:tcPr>
          <w:p>
            <w:pPr>
              <w:pStyle w:val="20"/>
            </w:pPr>
            <w:r>
              <w:t>3027.59</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10"/>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pPr>
            <w:r>
              <w:t>222003河北省纪检监察工作保障中心</w:t>
            </w:r>
          </w:p>
        </w:tc>
        <w:tc>
          <w:tcPr>
            <w:tcW w:w="3402" w:type="dxa"/>
            <w:gridSpan w:val="3"/>
            <w:tcBorders>
              <w:top w:val="single" w:color="FFFFFF" w:sz="6" w:space="0"/>
              <w:left w:val="single" w:color="FFFFFF" w:sz="6" w:space="0"/>
              <w:right w:val="single" w:color="FFFFFF" w:sz="6" w:space="0"/>
            </w:tcBorders>
            <w:vAlign w:val="center"/>
          </w:tcPr>
          <w:p>
            <w:pPr>
              <w:pStyle w:val="13"/>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80" w:type="dxa"/>
            <w:vMerge w:val="restart"/>
            <w:vAlign w:val="center"/>
          </w:tcPr>
          <w:p>
            <w:pPr>
              <w:pStyle w:val="15"/>
            </w:pPr>
            <w:r>
              <w:t>序号</w:t>
            </w:r>
          </w:p>
        </w:tc>
        <w:tc>
          <w:tcPr>
            <w:tcW w:w="2551" w:type="dxa"/>
            <w:gridSpan w:val="2"/>
            <w:vAlign w:val="center"/>
          </w:tcPr>
          <w:p>
            <w:pPr>
              <w:pStyle w:val="15"/>
            </w:pPr>
            <w:r>
              <w:t>功能分类科目</w:t>
            </w:r>
          </w:p>
        </w:tc>
        <w:tc>
          <w:tcPr>
            <w:tcW w:w="1134" w:type="dxa"/>
            <w:vMerge w:val="restart"/>
            <w:vAlign w:val="center"/>
          </w:tcPr>
          <w:p>
            <w:pPr>
              <w:pStyle w:val="15"/>
            </w:pPr>
            <w:r>
              <w:t>合计</w:t>
            </w:r>
          </w:p>
        </w:tc>
        <w:tc>
          <w:tcPr>
            <w:tcW w:w="9072" w:type="dxa"/>
            <w:gridSpan w:val="8"/>
            <w:vAlign w:val="center"/>
          </w:tcPr>
          <w:p>
            <w:pPr>
              <w:pStyle w:val="15"/>
            </w:pPr>
            <w:r>
              <w:t>本年收入</w:t>
            </w:r>
          </w:p>
        </w:tc>
        <w:tc>
          <w:tcPr>
            <w:tcW w:w="1134"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680" w:type="dxa"/>
            <w:vMerge w:val="continue"/>
            <w:vAlign w:val="top"/>
          </w:tcPr>
          <w:p/>
        </w:tc>
        <w:tc>
          <w:tcPr>
            <w:tcW w:w="992" w:type="dxa"/>
            <w:vAlign w:val="center"/>
          </w:tcPr>
          <w:p>
            <w:pPr>
              <w:pStyle w:val="15"/>
            </w:pPr>
            <w:r>
              <w:t>科目    编码</w:t>
            </w:r>
          </w:p>
        </w:tc>
        <w:tc>
          <w:tcPr>
            <w:tcW w:w="1559" w:type="dxa"/>
            <w:vAlign w:val="center"/>
          </w:tcPr>
          <w:p>
            <w:pPr>
              <w:pStyle w:val="15"/>
            </w:pPr>
            <w:r>
              <w:t>科目名称</w:t>
            </w:r>
          </w:p>
        </w:tc>
        <w:tc>
          <w:tcPr>
            <w:tcW w:w="1134" w:type="dxa"/>
            <w:vMerge w:val="continue"/>
            <w:vAlign w:val="top"/>
          </w:tcPr>
          <w:p/>
        </w:tc>
        <w:tc>
          <w:tcPr>
            <w:tcW w:w="1134" w:type="dxa"/>
            <w:vAlign w:val="center"/>
          </w:tcPr>
          <w:p>
            <w:pPr>
              <w:pStyle w:val="15"/>
            </w:pPr>
            <w:r>
              <w:t>小计</w:t>
            </w:r>
          </w:p>
        </w:tc>
        <w:tc>
          <w:tcPr>
            <w:tcW w:w="1134" w:type="dxa"/>
            <w:vAlign w:val="center"/>
          </w:tcPr>
          <w:p>
            <w:pPr>
              <w:pStyle w:val="15"/>
            </w:pPr>
            <w:r>
              <w:t>财政拨款 收入</w:t>
            </w:r>
          </w:p>
        </w:tc>
        <w:tc>
          <w:tcPr>
            <w:tcW w:w="1134" w:type="dxa"/>
            <w:vAlign w:val="center"/>
          </w:tcPr>
          <w:p>
            <w:pPr>
              <w:pStyle w:val="15"/>
            </w:pPr>
            <w:r>
              <w:t>财政专户 收入</w:t>
            </w:r>
          </w:p>
        </w:tc>
        <w:tc>
          <w:tcPr>
            <w:tcW w:w="1134" w:type="dxa"/>
            <w:vAlign w:val="center"/>
          </w:tcPr>
          <w:p>
            <w:pPr>
              <w:pStyle w:val="15"/>
            </w:pPr>
            <w:r>
              <w:t>事业收入</w:t>
            </w:r>
          </w:p>
        </w:tc>
        <w:tc>
          <w:tcPr>
            <w:tcW w:w="1134" w:type="dxa"/>
            <w:vAlign w:val="center"/>
          </w:tcPr>
          <w:p>
            <w:pPr>
              <w:pStyle w:val="15"/>
            </w:pPr>
            <w:r>
              <w:t>经营收入</w:t>
            </w:r>
          </w:p>
        </w:tc>
        <w:tc>
          <w:tcPr>
            <w:tcW w:w="1134" w:type="dxa"/>
            <w:vAlign w:val="center"/>
          </w:tcPr>
          <w:p>
            <w:pPr>
              <w:pStyle w:val="15"/>
            </w:pPr>
            <w:r>
              <w:t>上级补助收入</w:t>
            </w:r>
          </w:p>
        </w:tc>
        <w:tc>
          <w:tcPr>
            <w:tcW w:w="1134" w:type="dxa"/>
            <w:vAlign w:val="center"/>
          </w:tcPr>
          <w:p>
            <w:pPr>
              <w:pStyle w:val="15"/>
            </w:pPr>
            <w:r>
              <w:t>附属单位上缴收入</w:t>
            </w:r>
          </w:p>
        </w:tc>
        <w:tc>
          <w:tcPr>
            <w:tcW w:w="1134" w:type="dxa"/>
            <w:vAlign w:val="center"/>
          </w:tcPr>
          <w:p>
            <w:pPr>
              <w:pStyle w:val="15"/>
            </w:pPr>
            <w:r>
              <w:t>其他收入</w:t>
            </w:r>
          </w:p>
        </w:tc>
        <w:tc>
          <w:tcPr>
            <w:tcW w:w="113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680" w:type="dxa"/>
            <w:vAlign w:val="center"/>
          </w:tcPr>
          <w:p>
            <w:pPr>
              <w:pStyle w:val="15"/>
            </w:pPr>
            <w: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t>合计</w:t>
            </w:r>
          </w:p>
        </w:tc>
        <w:tc>
          <w:tcPr>
            <w:tcW w:w="1134" w:type="dxa"/>
            <w:vAlign w:val="center"/>
          </w:tcPr>
          <w:p>
            <w:pPr>
              <w:pStyle w:val="20"/>
            </w:pPr>
            <w:r>
              <w:t>3027.59</w:t>
            </w:r>
          </w:p>
        </w:tc>
        <w:tc>
          <w:tcPr>
            <w:tcW w:w="1134" w:type="dxa"/>
            <w:vAlign w:val="center"/>
          </w:tcPr>
          <w:p>
            <w:pPr>
              <w:pStyle w:val="20"/>
            </w:pPr>
            <w:r>
              <w:t>3027.59</w:t>
            </w:r>
          </w:p>
        </w:tc>
        <w:tc>
          <w:tcPr>
            <w:tcW w:w="1134" w:type="dxa"/>
            <w:vAlign w:val="center"/>
          </w:tcPr>
          <w:p>
            <w:pPr>
              <w:pStyle w:val="20"/>
            </w:pPr>
            <w:r>
              <w:t>3027.59</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pPr>
            <w:r>
              <w:t>2</w:t>
            </w:r>
          </w:p>
        </w:tc>
        <w:tc>
          <w:tcPr>
            <w:tcW w:w="992" w:type="dxa"/>
            <w:vAlign w:val="center"/>
          </w:tcPr>
          <w:p>
            <w:pPr>
              <w:pStyle w:val="17"/>
            </w:pPr>
            <w:r>
              <w:t>201</w:t>
            </w:r>
          </w:p>
        </w:tc>
        <w:tc>
          <w:tcPr>
            <w:tcW w:w="1559" w:type="dxa"/>
            <w:vAlign w:val="center"/>
          </w:tcPr>
          <w:p>
            <w:pPr>
              <w:pStyle w:val="17"/>
            </w:pPr>
            <w:r>
              <w:t>一般公共服务支出</w:t>
            </w:r>
          </w:p>
        </w:tc>
        <w:tc>
          <w:tcPr>
            <w:tcW w:w="1134" w:type="dxa"/>
            <w:vAlign w:val="center"/>
          </w:tcPr>
          <w:p>
            <w:pPr>
              <w:pStyle w:val="16"/>
            </w:pPr>
            <w:r>
              <w:t>2926.73</w:t>
            </w:r>
          </w:p>
        </w:tc>
        <w:tc>
          <w:tcPr>
            <w:tcW w:w="1134" w:type="dxa"/>
            <w:vAlign w:val="center"/>
          </w:tcPr>
          <w:p>
            <w:pPr>
              <w:pStyle w:val="16"/>
            </w:pPr>
            <w:r>
              <w:t>2926.73</w:t>
            </w:r>
          </w:p>
        </w:tc>
        <w:tc>
          <w:tcPr>
            <w:tcW w:w="1134" w:type="dxa"/>
            <w:vAlign w:val="center"/>
          </w:tcPr>
          <w:p>
            <w:pPr>
              <w:pStyle w:val="16"/>
            </w:pPr>
            <w:r>
              <w:t>2926.73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pPr>
            <w:r>
              <w:t>3</w:t>
            </w:r>
          </w:p>
        </w:tc>
        <w:tc>
          <w:tcPr>
            <w:tcW w:w="992" w:type="dxa"/>
            <w:vAlign w:val="center"/>
          </w:tcPr>
          <w:p>
            <w:pPr>
              <w:pStyle w:val="17"/>
            </w:pPr>
            <w:r>
              <w:t>20111</w:t>
            </w:r>
          </w:p>
        </w:tc>
        <w:tc>
          <w:tcPr>
            <w:tcW w:w="1559" w:type="dxa"/>
            <w:vAlign w:val="center"/>
          </w:tcPr>
          <w:p>
            <w:pPr>
              <w:pStyle w:val="17"/>
            </w:pPr>
            <w:r>
              <w:t>纪检监察事务</w:t>
            </w:r>
          </w:p>
        </w:tc>
        <w:tc>
          <w:tcPr>
            <w:tcW w:w="1134" w:type="dxa"/>
            <w:vAlign w:val="center"/>
          </w:tcPr>
          <w:p>
            <w:pPr>
              <w:pStyle w:val="16"/>
            </w:pPr>
            <w:r>
              <w:t>2926.73</w:t>
            </w:r>
          </w:p>
        </w:tc>
        <w:tc>
          <w:tcPr>
            <w:tcW w:w="1134" w:type="dxa"/>
            <w:vAlign w:val="center"/>
          </w:tcPr>
          <w:p>
            <w:pPr>
              <w:pStyle w:val="16"/>
            </w:pPr>
            <w:r>
              <w:t>2926.73</w:t>
            </w:r>
          </w:p>
        </w:tc>
        <w:tc>
          <w:tcPr>
            <w:tcW w:w="1134" w:type="dxa"/>
            <w:vAlign w:val="center"/>
          </w:tcPr>
          <w:p>
            <w:pPr>
              <w:pStyle w:val="16"/>
            </w:pPr>
            <w:r>
              <w:t>2926.73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4</w:t>
            </w:r>
          </w:p>
        </w:tc>
        <w:tc>
          <w:tcPr>
            <w:tcW w:w="992" w:type="dxa"/>
            <w:vAlign w:val="center"/>
          </w:tcPr>
          <w:p>
            <w:pPr>
              <w:pStyle w:val="17"/>
            </w:pPr>
            <w:r>
              <w:t>208</w:t>
            </w:r>
          </w:p>
        </w:tc>
        <w:tc>
          <w:tcPr>
            <w:tcW w:w="1559" w:type="dxa"/>
            <w:vAlign w:val="center"/>
          </w:tcPr>
          <w:p>
            <w:pPr>
              <w:pStyle w:val="17"/>
            </w:pPr>
            <w:r>
              <w:t>社会保障和就业支出</w:t>
            </w:r>
          </w:p>
        </w:tc>
        <w:tc>
          <w:tcPr>
            <w:tcW w:w="1134" w:type="dxa"/>
            <w:vAlign w:val="center"/>
          </w:tcPr>
          <w:p>
            <w:pPr>
              <w:pStyle w:val="16"/>
            </w:pPr>
            <w:r>
              <w:t>54.80</w:t>
            </w:r>
          </w:p>
        </w:tc>
        <w:tc>
          <w:tcPr>
            <w:tcW w:w="1134" w:type="dxa"/>
            <w:vAlign w:val="center"/>
          </w:tcPr>
          <w:p>
            <w:pPr>
              <w:pStyle w:val="16"/>
            </w:pPr>
            <w:r>
              <w:t>54.80</w:t>
            </w:r>
          </w:p>
        </w:tc>
        <w:tc>
          <w:tcPr>
            <w:tcW w:w="1134" w:type="dxa"/>
            <w:vAlign w:val="center"/>
          </w:tcPr>
          <w:p>
            <w:pPr>
              <w:pStyle w:val="16"/>
            </w:pPr>
            <w:r>
              <w:t>54.80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5</w:t>
            </w:r>
          </w:p>
        </w:tc>
        <w:tc>
          <w:tcPr>
            <w:tcW w:w="992" w:type="dxa"/>
            <w:vAlign w:val="center"/>
          </w:tcPr>
          <w:p>
            <w:pPr>
              <w:pStyle w:val="17"/>
            </w:pPr>
            <w:r>
              <w:t>20805</w:t>
            </w:r>
          </w:p>
        </w:tc>
        <w:tc>
          <w:tcPr>
            <w:tcW w:w="1559" w:type="dxa"/>
            <w:vAlign w:val="center"/>
          </w:tcPr>
          <w:p>
            <w:pPr>
              <w:pStyle w:val="17"/>
            </w:pPr>
            <w:r>
              <w:t>行政事业单位养老支出</w:t>
            </w:r>
          </w:p>
        </w:tc>
        <w:tc>
          <w:tcPr>
            <w:tcW w:w="1134" w:type="dxa"/>
            <w:vAlign w:val="center"/>
          </w:tcPr>
          <w:p>
            <w:pPr>
              <w:pStyle w:val="16"/>
            </w:pPr>
            <w:r>
              <w:t>54.80</w:t>
            </w:r>
          </w:p>
        </w:tc>
        <w:tc>
          <w:tcPr>
            <w:tcW w:w="1134" w:type="dxa"/>
            <w:vAlign w:val="center"/>
          </w:tcPr>
          <w:p>
            <w:pPr>
              <w:pStyle w:val="16"/>
            </w:pPr>
            <w:r>
              <w:t>54.80</w:t>
            </w:r>
          </w:p>
        </w:tc>
        <w:tc>
          <w:tcPr>
            <w:tcW w:w="1134" w:type="dxa"/>
            <w:vAlign w:val="center"/>
          </w:tcPr>
          <w:p>
            <w:pPr>
              <w:pStyle w:val="16"/>
            </w:pPr>
            <w:r>
              <w:t>54.80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6</w:t>
            </w:r>
          </w:p>
        </w:tc>
        <w:tc>
          <w:tcPr>
            <w:tcW w:w="992" w:type="dxa"/>
            <w:vAlign w:val="center"/>
          </w:tcPr>
          <w:p>
            <w:pPr>
              <w:pStyle w:val="17"/>
            </w:pPr>
            <w:r>
              <w:t>2080502</w:t>
            </w:r>
          </w:p>
        </w:tc>
        <w:tc>
          <w:tcPr>
            <w:tcW w:w="1559" w:type="dxa"/>
            <w:vAlign w:val="center"/>
          </w:tcPr>
          <w:p>
            <w:pPr>
              <w:pStyle w:val="17"/>
            </w:pPr>
            <w:r>
              <w:t>事业单位离退休</w:t>
            </w:r>
          </w:p>
        </w:tc>
        <w:tc>
          <w:tcPr>
            <w:tcW w:w="1134" w:type="dxa"/>
            <w:vAlign w:val="center"/>
          </w:tcPr>
          <w:p>
            <w:pPr>
              <w:pStyle w:val="16"/>
            </w:pPr>
            <w:r>
              <w:t>15.06</w:t>
            </w:r>
          </w:p>
        </w:tc>
        <w:tc>
          <w:tcPr>
            <w:tcW w:w="1134" w:type="dxa"/>
            <w:vAlign w:val="center"/>
          </w:tcPr>
          <w:p>
            <w:pPr>
              <w:pStyle w:val="16"/>
            </w:pPr>
            <w:r>
              <w:t>15.06</w:t>
            </w:r>
          </w:p>
        </w:tc>
        <w:tc>
          <w:tcPr>
            <w:tcW w:w="1134" w:type="dxa"/>
            <w:vAlign w:val="center"/>
          </w:tcPr>
          <w:p>
            <w:pPr>
              <w:pStyle w:val="16"/>
            </w:pPr>
            <w:r>
              <w:t>15.06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7</w:t>
            </w:r>
          </w:p>
        </w:tc>
        <w:tc>
          <w:tcPr>
            <w:tcW w:w="992" w:type="dxa"/>
            <w:vAlign w:val="center"/>
          </w:tcPr>
          <w:p>
            <w:pPr>
              <w:pStyle w:val="17"/>
            </w:pPr>
            <w:r>
              <w:t>2080505</w:t>
            </w:r>
          </w:p>
        </w:tc>
        <w:tc>
          <w:tcPr>
            <w:tcW w:w="1559" w:type="dxa"/>
            <w:vAlign w:val="center"/>
          </w:tcPr>
          <w:p>
            <w:pPr>
              <w:pStyle w:val="17"/>
            </w:pPr>
            <w:r>
              <w:t>机关事业单位基本养老保险缴费支出</w:t>
            </w:r>
          </w:p>
        </w:tc>
        <w:tc>
          <w:tcPr>
            <w:tcW w:w="1134" w:type="dxa"/>
            <w:vAlign w:val="center"/>
          </w:tcPr>
          <w:p>
            <w:pPr>
              <w:pStyle w:val="16"/>
            </w:pPr>
            <w:r>
              <w:t>26.49</w:t>
            </w:r>
          </w:p>
        </w:tc>
        <w:tc>
          <w:tcPr>
            <w:tcW w:w="1134" w:type="dxa"/>
            <w:vAlign w:val="center"/>
          </w:tcPr>
          <w:p>
            <w:pPr>
              <w:pStyle w:val="16"/>
            </w:pPr>
            <w:r>
              <w:t>26.49</w:t>
            </w:r>
          </w:p>
        </w:tc>
        <w:tc>
          <w:tcPr>
            <w:tcW w:w="1134" w:type="dxa"/>
            <w:vAlign w:val="center"/>
          </w:tcPr>
          <w:p>
            <w:pPr>
              <w:pStyle w:val="16"/>
            </w:pPr>
            <w:r>
              <w:t>26.49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8</w:t>
            </w:r>
          </w:p>
        </w:tc>
        <w:tc>
          <w:tcPr>
            <w:tcW w:w="992" w:type="dxa"/>
            <w:vAlign w:val="center"/>
          </w:tcPr>
          <w:p>
            <w:pPr>
              <w:pStyle w:val="17"/>
            </w:pPr>
            <w:r>
              <w:t>2080506</w:t>
            </w:r>
          </w:p>
        </w:tc>
        <w:tc>
          <w:tcPr>
            <w:tcW w:w="1559" w:type="dxa"/>
            <w:vAlign w:val="center"/>
          </w:tcPr>
          <w:p>
            <w:pPr>
              <w:pStyle w:val="17"/>
            </w:pPr>
            <w:r>
              <w:t>机关事业单位职业年金缴费支出</w:t>
            </w:r>
          </w:p>
        </w:tc>
        <w:tc>
          <w:tcPr>
            <w:tcW w:w="1134" w:type="dxa"/>
            <w:vAlign w:val="center"/>
          </w:tcPr>
          <w:p>
            <w:pPr>
              <w:pStyle w:val="16"/>
            </w:pPr>
            <w:r>
              <w:t>13.25</w:t>
            </w:r>
          </w:p>
        </w:tc>
        <w:tc>
          <w:tcPr>
            <w:tcW w:w="1134" w:type="dxa"/>
            <w:vAlign w:val="center"/>
          </w:tcPr>
          <w:p>
            <w:pPr>
              <w:pStyle w:val="16"/>
            </w:pPr>
            <w:r>
              <w:t>13.25</w:t>
            </w:r>
          </w:p>
        </w:tc>
        <w:tc>
          <w:tcPr>
            <w:tcW w:w="1134" w:type="dxa"/>
            <w:vAlign w:val="center"/>
          </w:tcPr>
          <w:p>
            <w:pPr>
              <w:pStyle w:val="16"/>
            </w:pPr>
            <w:r>
              <w:t>13.25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9</w:t>
            </w:r>
          </w:p>
        </w:tc>
        <w:tc>
          <w:tcPr>
            <w:tcW w:w="992" w:type="dxa"/>
            <w:vAlign w:val="center"/>
          </w:tcPr>
          <w:p>
            <w:pPr>
              <w:pStyle w:val="17"/>
            </w:pPr>
            <w:r>
              <w:t>210</w:t>
            </w:r>
          </w:p>
        </w:tc>
        <w:tc>
          <w:tcPr>
            <w:tcW w:w="1559" w:type="dxa"/>
            <w:vAlign w:val="center"/>
          </w:tcPr>
          <w:p>
            <w:pPr>
              <w:pStyle w:val="17"/>
            </w:pPr>
            <w:r>
              <w:t>卫生健康支出</w:t>
            </w:r>
          </w:p>
        </w:tc>
        <w:tc>
          <w:tcPr>
            <w:tcW w:w="1134" w:type="dxa"/>
            <w:vAlign w:val="center"/>
          </w:tcPr>
          <w:p>
            <w:pPr>
              <w:pStyle w:val="16"/>
            </w:pPr>
            <w:r>
              <w:t>23.18</w:t>
            </w:r>
          </w:p>
        </w:tc>
        <w:tc>
          <w:tcPr>
            <w:tcW w:w="1134" w:type="dxa"/>
            <w:vAlign w:val="center"/>
          </w:tcPr>
          <w:p>
            <w:pPr>
              <w:pStyle w:val="16"/>
            </w:pPr>
            <w:r>
              <w:t>23.18</w:t>
            </w:r>
          </w:p>
        </w:tc>
        <w:tc>
          <w:tcPr>
            <w:tcW w:w="1134" w:type="dxa"/>
            <w:vAlign w:val="center"/>
          </w:tcPr>
          <w:p>
            <w:pPr>
              <w:pStyle w:val="16"/>
            </w:pPr>
            <w:r>
              <w:t>23.18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0</w:t>
            </w:r>
          </w:p>
        </w:tc>
        <w:tc>
          <w:tcPr>
            <w:tcW w:w="992" w:type="dxa"/>
            <w:vAlign w:val="center"/>
          </w:tcPr>
          <w:p>
            <w:pPr>
              <w:pStyle w:val="17"/>
            </w:pPr>
            <w:r>
              <w:t>21011</w:t>
            </w:r>
          </w:p>
        </w:tc>
        <w:tc>
          <w:tcPr>
            <w:tcW w:w="1559" w:type="dxa"/>
            <w:vAlign w:val="center"/>
          </w:tcPr>
          <w:p>
            <w:pPr>
              <w:pStyle w:val="17"/>
            </w:pPr>
            <w:r>
              <w:t>行政事业单位医疗</w:t>
            </w:r>
          </w:p>
        </w:tc>
        <w:tc>
          <w:tcPr>
            <w:tcW w:w="1134" w:type="dxa"/>
            <w:vAlign w:val="center"/>
          </w:tcPr>
          <w:p>
            <w:pPr>
              <w:pStyle w:val="16"/>
            </w:pPr>
            <w:r>
              <w:t>23.18</w:t>
            </w:r>
          </w:p>
        </w:tc>
        <w:tc>
          <w:tcPr>
            <w:tcW w:w="1134" w:type="dxa"/>
            <w:vAlign w:val="center"/>
          </w:tcPr>
          <w:p>
            <w:pPr>
              <w:pStyle w:val="16"/>
            </w:pPr>
            <w:r>
              <w:t>23.18</w:t>
            </w:r>
          </w:p>
        </w:tc>
        <w:tc>
          <w:tcPr>
            <w:tcW w:w="1134" w:type="dxa"/>
            <w:vAlign w:val="center"/>
          </w:tcPr>
          <w:p>
            <w:pPr>
              <w:pStyle w:val="16"/>
            </w:pPr>
            <w:r>
              <w:t>23.18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1</w:t>
            </w:r>
          </w:p>
        </w:tc>
        <w:tc>
          <w:tcPr>
            <w:tcW w:w="992" w:type="dxa"/>
            <w:vAlign w:val="center"/>
          </w:tcPr>
          <w:p>
            <w:pPr>
              <w:pStyle w:val="17"/>
            </w:pPr>
            <w:r>
              <w:t>2101102</w:t>
            </w:r>
          </w:p>
        </w:tc>
        <w:tc>
          <w:tcPr>
            <w:tcW w:w="1559" w:type="dxa"/>
            <w:vAlign w:val="center"/>
          </w:tcPr>
          <w:p>
            <w:pPr>
              <w:pStyle w:val="17"/>
            </w:pPr>
            <w:r>
              <w:t>事业单位医疗</w:t>
            </w:r>
          </w:p>
        </w:tc>
        <w:tc>
          <w:tcPr>
            <w:tcW w:w="1134" w:type="dxa"/>
            <w:vAlign w:val="center"/>
          </w:tcPr>
          <w:p>
            <w:pPr>
              <w:pStyle w:val="16"/>
            </w:pPr>
            <w:r>
              <w:t>23.18</w:t>
            </w:r>
          </w:p>
        </w:tc>
        <w:tc>
          <w:tcPr>
            <w:tcW w:w="1134" w:type="dxa"/>
            <w:vAlign w:val="center"/>
          </w:tcPr>
          <w:p>
            <w:pPr>
              <w:pStyle w:val="16"/>
            </w:pPr>
            <w:r>
              <w:t>23.18</w:t>
            </w:r>
          </w:p>
        </w:tc>
        <w:tc>
          <w:tcPr>
            <w:tcW w:w="1134" w:type="dxa"/>
            <w:vAlign w:val="center"/>
          </w:tcPr>
          <w:p>
            <w:pPr>
              <w:pStyle w:val="16"/>
            </w:pPr>
            <w:r>
              <w:t>23.18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2</w:t>
            </w:r>
          </w:p>
        </w:tc>
        <w:tc>
          <w:tcPr>
            <w:tcW w:w="992" w:type="dxa"/>
            <w:vAlign w:val="center"/>
          </w:tcPr>
          <w:p>
            <w:pPr>
              <w:pStyle w:val="17"/>
            </w:pPr>
            <w:r>
              <w:t>221</w:t>
            </w:r>
          </w:p>
        </w:tc>
        <w:tc>
          <w:tcPr>
            <w:tcW w:w="1559" w:type="dxa"/>
            <w:vAlign w:val="center"/>
          </w:tcPr>
          <w:p>
            <w:pPr>
              <w:pStyle w:val="17"/>
            </w:pPr>
            <w:r>
              <w:t>住房保障支出</w:t>
            </w:r>
          </w:p>
        </w:tc>
        <w:tc>
          <w:tcPr>
            <w:tcW w:w="1134" w:type="dxa"/>
            <w:vAlign w:val="center"/>
          </w:tcPr>
          <w:p>
            <w:pPr>
              <w:pStyle w:val="16"/>
            </w:pPr>
            <w:r>
              <w:t>22.88</w:t>
            </w:r>
          </w:p>
        </w:tc>
        <w:tc>
          <w:tcPr>
            <w:tcW w:w="1134" w:type="dxa"/>
            <w:vAlign w:val="center"/>
          </w:tcPr>
          <w:p>
            <w:pPr>
              <w:pStyle w:val="16"/>
            </w:pPr>
            <w:r>
              <w:t>22.88</w:t>
            </w:r>
          </w:p>
        </w:tc>
        <w:tc>
          <w:tcPr>
            <w:tcW w:w="1134" w:type="dxa"/>
            <w:vAlign w:val="center"/>
          </w:tcPr>
          <w:p>
            <w:pPr>
              <w:pStyle w:val="16"/>
            </w:pPr>
            <w:r>
              <w:t>22.88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3</w:t>
            </w:r>
          </w:p>
        </w:tc>
        <w:tc>
          <w:tcPr>
            <w:tcW w:w="992" w:type="dxa"/>
            <w:vAlign w:val="center"/>
          </w:tcPr>
          <w:p>
            <w:pPr>
              <w:pStyle w:val="17"/>
            </w:pPr>
            <w:r>
              <w:t>22102</w:t>
            </w:r>
          </w:p>
        </w:tc>
        <w:tc>
          <w:tcPr>
            <w:tcW w:w="1559" w:type="dxa"/>
            <w:vAlign w:val="center"/>
          </w:tcPr>
          <w:p>
            <w:pPr>
              <w:pStyle w:val="17"/>
            </w:pPr>
            <w:r>
              <w:t>住房改革支出</w:t>
            </w:r>
          </w:p>
        </w:tc>
        <w:tc>
          <w:tcPr>
            <w:tcW w:w="1134" w:type="dxa"/>
            <w:vAlign w:val="center"/>
          </w:tcPr>
          <w:p>
            <w:pPr>
              <w:pStyle w:val="16"/>
            </w:pPr>
            <w:r>
              <w:t>22.88</w:t>
            </w:r>
          </w:p>
        </w:tc>
        <w:tc>
          <w:tcPr>
            <w:tcW w:w="1134" w:type="dxa"/>
            <w:vAlign w:val="center"/>
          </w:tcPr>
          <w:p>
            <w:pPr>
              <w:pStyle w:val="16"/>
            </w:pPr>
            <w:r>
              <w:t>22.88</w:t>
            </w:r>
          </w:p>
        </w:tc>
        <w:tc>
          <w:tcPr>
            <w:tcW w:w="1134" w:type="dxa"/>
            <w:vAlign w:val="center"/>
          </w:tcPr>
          <w:p>
            <w:pPr>
              <w:pStyle w:val="16"/>
            </w:pPr>
            <w:r>
              <w:t>22.88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4</w:t>
            </w:r>
          </w:p>
        </w:tc>
        <w:tc>
          <w:tcPr>
            <w:tcW w:w="992" w:type="dxa"/>
            <w:vAlign w:val="center"/>
          </w:tcPr>
          <w:p>
            <w:pPr>
              <w:pStyle w:val="17"/>
            </w:pPr>
            <w:r>
              <w:t>2210201</w:t>
            </w:r>
          </w:p>
        </w:tc>
        <w:tc>
          <w:tcPr>
            <w:tcW w:w="1559" w:type="dxa"/>
            <w:vAlign w:val="center"/>
          </w:tcPr>
          <w:p>
            <w:pPr>
              <w:pStyle w:val="17"/>
            </w:pPr>
            <w:r>
              <w:t>住房公积金</w:t>
            </w:r>
          </w:p>
        </w:tc>
        <w:tc>
          <w:tcPr>
            <w:tcW w:w="1134" w:type="dxa"/>
            <w:vAlign w:val="center"/>
          </w:tcPr>
          <w:p>
            <w:pPr>
              <w:pStyle w:val="16"/>
            </w:pPr>
            <w:r>
              <w:t>22.88</w:t>
            </w:r>
          </w:p>
        </w:tc>
        <w:tc>
          <w:tcPr>
            <w:tcW w:w="1134" w:type="dxa"/>
            <w:vAlign w:val="center"/>
          </w:tcPr>
          <w:p>
            <w:pPr>
              <w:pStyle w:val="16"/>
            </w:pPr>
            <w:r>
              <w:t>22.88</w:t>
            </w:r>
          </w:p>
        </w:tc>
        <w:tc>
          <w:tcPr>
            <w:tcW w:w="1134" w:type="dxa"/>
            <w:vAlign w:val="center"/>
          </w:tcPr>
          <w:p>
            <w:pPr>
              <w:pStyle w:val="16"/>
            </w:pPr>
            <w:r>
              <w:t>22.88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10"/>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4"/>
            </w:pPr>
            <w:r>
              <w:t>222003河北省纪检监察工作保障中心</w:t>
            </w:r>
          </w:p>
        </w:tc>
        <w:tc>
          <w:tcPr>
            <w:tcW w:w="2722" w:type="dxa"/>
            <w:gridSpan w:val="2"/>
            <w:tcBorders>
              <w:top w:val="single" w:color="FFFFFF" w:sz="6" w:space="0"/>
              <w:left w:val="single" w:color="FFFFFF" w:sz="6" w:space="0"/>
              <w:right w:val="single" w:color="FFFFFF" w:sz="6" w:space="0"/>
            </w:tcBorders>
            <w:vAlign w:val="center"/>
          </w:tcPr>
          <w:p>
            <w:pPr>
              <w:pStyle w:val="13"/>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528"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992" w:type="dxa"/>
            <w:vAlign w:val="center"/>
          </w:tcPr>
          <w:p>
            <w:pPr>
              <w:pStyle w:val="15"/>
            </w:pPr>
            <w:r>
              <w:t>科目    编码</w:t>
            </w:r>
          </w:p>
        </w:tc>
        <w:tc>
          <w:tcPr>
            <w:tcW w:w="4536" w:type="dxa"/>
            <w:vAlign w:val="center"/>
          </w:tcPr>
          <w:p>
            <w:pPr>
              <w:pStyle w:val="15"/>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6"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6" w:type="dxa"/>
            <w:vAlign w:val="center"/>
          </w:tcPr>
          <w:p>
            <w:pPr>
              <w:pStyle w:val="19"/>
            </w:pPr>
            <w:r>
              <w:t>合计</w:t>
            </w:r>
          </w:p>
        </w:tc>
        <w:tc>
          <w:tcPr>
            <w:tcW w:w="1361" w:type="dxa"/>
            <w:vAlign w:val="center"/>
          </w:tcPr>
          <w:p>
            <w:pPr>
              <w:pStyle w:val="20"/>
            </w:pPr>
            <w:r>
              <w:t>3027.59</w:t>
            </w:r>
          </w:p>
        </w:tc>
        <w:tc>
          <w:tcPr>
            <w:tcW w:w="1361" w:type="dxa"/>
            <w:vAlign w:val="center"/>
          </w:tcPr>
          <w:p>
            <w:pPr>
              <w:pStyle w:val="20"/>
            </w:pPr>
            <w:r>
              <w:t>339.59</w:t>
            </w:r>
          </w:p>
        </w:tc>
        <w:tc>
          <w:tcPr>
            <w:tcW w:w="1361" w:type="dxa"/>
            <w:vAlign w:val="center"/>
          </w:tcPr>
          <w:p>
            <w:pPr>
              <w:pStyle w:val="20"/>
            </w:pPr>
            <w:r>
              <w:t>2688.00</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pPr>
            <w:r>
              <w:t>201</w:t>
            </w:r>
          </w:p>
        </w:tc>
        <w:tc>
          <w:tcPr>
            <w:tcW w:w="4536" w:type="dxa"/>
            <w:vAlign w:val="center"/>
          </w:tcPr>
          <w:p>
            <w:pPr>
              <w:pStyle w:val="17"/>
            </w:pPr>
            <w:r>
              <w:t>一般公共服务支出</w:t>
            </w:r>
          </w:p>
        </w:tc>
        <w:tc>
          <w:tcPr>
            <w:tcW w:w="1361" w:type="dxa"/>
            <w:vAlign w:val="center"/>
          </w:tcPr>
          <w:p>
            <w:pPr>
              <w:pStyle w:val="16"/>
            </w:pPr>
            <w:r>
              <w:t>2926.73</w:t>
            </w:r>
          </w:p>
        </w:tc>
        <w:tc>
          <w:tcPr>
            <w:tcW w:w="1361" w:type="dxa"/>
            <w:vAlign w:val="center"/>
          </w:tcPr>
          <w:p>
            <w:pPr>
              <w:pStyle w:val="16"/>
            </w:pPr>
            <w:r>
              <w:t>238.73</w:t>
            </w:r>
          </w:p>
        </w:tc>
        <w:tc>
          <w:tcPr>
            <w:tcW w:w="1361" w:type="dxa"/>
            <w:vAlign w:val="center"/>
          </w:tcPr>
          <w:p>
            <w:pPr>
              <w:pStyle w:val="16"/>
            </w:pPr>
            <w:r>
              <w:t>2688.00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pPr>
            <w:r>
              <w:t>20111</w:t>
            </w:r>
          </w:p>
        </w:tc>
        <w:tc>
          <w:tcPr>
            <w:tcW w:w="4536" w:type="dxa"/>
            <w:vAlign w:val="center"/>
          </w:tcPr>
          <w:p>
            <w:pPr>
              <w:pStyle w:val="17"/>
            </w:pPr>
            <w:r>
              <w:t>纪检监察事务</w:t>
            </w:r>
          </w:p>
        </w:tc>
        <w:tc>
          <w:tcPr>
            <w:tcW w:w="1361" w:type="dxa"/>
            <w:vAlign w:val="center"/>
          </w:tcPr>
          <w:p>
            <w:pPr>
              <w:pStyle w:val="16"/>
            </w:pPr>
            <w:r>
              <w:t>2926.73</w:t>
            </w:r>
          </w:p>
        </w:tc>
        <w:tc>
          <w:tcPr>
            <w:tcW w:w="1361" w:type="dxa"/>
            <w:vAlign w:val="center"/>
          </w:tcPr>
          <w:p>
            <w:pPr>
              <w:pStyle w:val="16"/>
            </w:pPr>
            <w:r>
              <w:t>238.73</w:t>
            </w:r>
          </w:p>
        </w:tc>
        <w:tc>
          <w:tcPr>
            <w:tcW w:w="1361" w:type="dxa"/>
            <w:vAlign w:val="center"/>
          </w:tcPr>
          <w:p>
            <w:pPr>
              <w:pStyle w:val="16"/>
            </w:pPr>
            <w:r>
              <w:t>2688.00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4</w:t>
            </w:r>
          </w:p>
        </w:tc>
        <w:tc>
          <w:tcPr>
            <w:tcW w:w="992" w:type="dxa"/>
            <w:vAlign w:val="center"/>
          </w:tcPr>
          <w:p>
            <w:pPr>
              <w:pStyle w:val="17"/>
            </w:pPr>
            <w:r>
              <w:t>208</w:t>
            </w:r>
          </w:p>
        </w:tc>
        <w:tc>
          <w:tcPr>
            <w:tcW w:w="4536" w:type="dxa"/>
            <w:vAlign w:val="center"/>
          </w:tcPr>
          <w:p>
            <w:pPr>
              <w:pStyle w:val="17"/>
            </w:pPr>
            <w:r>
              <w:t>社会保障和就业支出</w:t>
            </w:r>
          </w:p>
        </w:tc>
        <w:tc>
          <w:tcPr>
            <w:tcW w:w="1361" w:type="dxa"/>
            <w:vAlign w:val="center"/>
          </w:tcPr>
          <w:p>
            <w:pPr>
              <w:pStyle w:val="16"/>
            </w:pPr>
            <w:r>
              <w:t>54.80</w:t>
            </w:r>
          </w:p>
        </w:tc>
        <w:tc>
          <w:tcPr>
            <w:tcW w:w="1361" w:type="dxa"/>
            <w:vAlign w:val="center"/>
          </w:tcPr>
          <w:p>
            <w:pPr>
              <w:pStyle w:val="16"/>
            </w:pPr>
            <w:r>
              <w:t>54.80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5</w:t>
            </w:r>
          </w:p>
        </w:tc>
        <w:tc>
          <w:tcPr>
            <w:tcW w:w="992" w:type="dxa"/>
            <w:vAlign w:val="center"/>
          </w:tcPr>
          <w:p>
            <w:pPr>
              <w:pStyle w:val="17"/>
            </w:pPr>
            <w:r>
              <w:t>20805</w:t>
            </w:r>
          </w:p>
        </w:tc>
        <w:tc>
          <w:tcPr>
            <w:tcW w:w="4536" w:type="dxa"/>
            <w:vAlign w:val="center"/>
          </w:tcPr>
          <w:p>
            <w:pPr>
              <w:pStyle w:val="17"/>
            </w:pPr>
            <w:r>
              <w:t>行政事业单位养老支出</w:t>
            </w:r>
          </w:p>
        </w:tc>
        <w:tc>
          <w:tcPr>
            <w:tcW w:w="1361" w:type="dxa"/>
            <w:vAlign w:val="center"/>
          </w:tcPr>
          <w:p>
            <w:pPr>
              <w:pStyle w:val="16"/>
            </w:pPr>
            <w:r>
              <w:t>54.80</w:t>
            </w:r>
          </w:p>
        </w:tc>
        <w:tc>
          <w:tcPr>
            <w:tcW w:w="1361" w:type="dxa"/>
            <w:vAlign w:val="center"/>
          </w:tcPr>
          <w:p>
            <w:pPr>
              <w:pStyle w:val="16"/>
            </w:pPr>
            <w:r>
              <w:t>54.80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6</w:t>
            </w:r>
          </w:p>
        </w:tc>
        <w:tc>
          <w:tcPr>
            <w:tcW w:w="992" w:type="dxa"/>
            <w:vAlign w:val="center"/>
          </w:tcPr>
          <w:p>
            <w:pPr>
              <w:pStyle w:val="17"/>
            </w:pPr>
            <w:r>
              <w:t>2080502</w:t>
            </w:r>
          </w:p>
        </w:tc>
        <w:tc>
          <w:tcPr>
            <w:tcW w:w="4536" w:type="dxa"/>
            <w:vAlign w:val="center"/>
          </w:tcPr>
          <w:p>
            <w:pPr>
              <w:pStyle w:val="17"/>
            </w:pPr>
            <w:r>
              <w:t>事业单位离退休</w:t>
            </w:r>
          </w:p>
        </w:tc>
        <w:tc>
          <w:tcPr>
            <w:tcW w:w="1361" w:type="dxa"/>
            <w:vAlign w:val="center"/>
          </w:tcPr>
          <w:p>
            <w:pPr>
              <w:pStyle w:val="16"/>
            </w:pPr>
            <w:r>
              <w:t>15.06</w:t>
            </w:r>
          </w:p>
        </w:tc>
        <w:tc>
          <w:tcPr>
            <w:tcW w:w="1361" w:type="dxa"/>
            <w:vAlign w:val="center"/>
          </w:tcPr>
          <w:p>
            <w:pPr>
              <w:pStyle w:val="16"/>
            </w:pPr>
            <w:r>
              <w:t>15.06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7</w:t>
            </w:r>
          </w:p>
        </w:tc>
        <w:tc>
          <w:tcPr>
            <w:tcW w:w="992" w:type="dxa"/>
            <w:vAlign w:val="center"/>
          </w:tcPr>
          <w:p>
            <w:pPr>
              <w:pStyle w:val="17"/>
            </w:pPr>
            <w:r>
              <w:t>2080505</w:t>
            </w:r>
          </w:p>
        </w:tc>
        <w:tc>
          <w:tcPr>
            <w:tcW w:w="4536" w:type="dxa"/>
            <w:vAlign w:val="center"/>
          </w:tcPr>
          <w:p>
            <w:pPr>
              <w:pStyle w:val="17"/>
            </w:pPr>
            <w:r>
              <w:t>机关事业单位基本养老保险缴费支出</w:t>
            </w:r>
          </w:p>
        </w:tc>
        <w:tc>
          <w:tcPr>
            <w:tcW w:w="1361" w:type="dxa"/>
            <w:vAlign w:val="center"/>
          </w:tcPr>
          <w:p>
            <w:pPr>
              <w:pStyle w:val="16"/>
            </w:pPr>
            <w:r>
              <w:t>26.49</w:t>
            </w:r>
          </w:p>
        </w:tc>
        <w:tc>
          <w:tcPr>
            <w:tcW w:w="1361" w:type="dxa"/>
            <w:vAlign w:val="center"/>
          </w:tcPr>
          <w:p>
            <w:pPr>
              <w:pStyle w:val="16"/>
            </w:pPr>
            <w:r>
              <w:t>26.49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8</w:t>
            </w:r>
          </w:p>
        </w:tc>
        <w:tc>
          <w:tcPr>
            <w:tcW w:w="992" w:type="dxa"/>
            <w:vAlign w:val="center"/>
          </w:tcPr>
          <w:p>
            <w:pPr>
              <w:pStyle w:val="17"/>
            </w:pPr>
            <w:r>
              <w:t>2080506</w:t>
            </w:r>
          </w:p>
        </w:tc>
        <w:tc>
          <w:tcPr>
            <w:tcW w:w="4536" w:type="dxa"/>
            <w:vAlign w:val="center"/>
          </w:tcPr>
          <w:p>
            <w:pPr>
              <w:pStyle w:val="17"/>
            </w:pPr>
            <w:r>
              <w:t>机关事业单位职业年金缴费支出</w:t>
            </w:r>
          </w:p>
        </w:tc>
        <w:tc>
          <w:tcPr>
            <w:tcW w:w="1361" w:type="dxa"/>
            <w:vAlign w:val="center"/>
          </w:tcPr>
          <w:p>
            <w:pPr>
              <w:pStyle w:val="16"/>
            </w:pPr>
            <w:r>
              <w:t>13.25</w:t>
            </w:r>
          </w:p>
        </w:tc>
        <w:tc>
          <w:tcPr>
            <w:tcW w:w="1361" w:type="dxa"/>
            <w:vAlign w:val="center"/>
          </w:tcPr>
          <w:p>
            <w:pPr>
              <w:pStyle w:val="16"/>
            </w:pPr>
            <w:r>
              <w:t>13.25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9</w:t>
            </w:r>
          </w:p>
        </w:tc>
        <w:tc>
          <w:tcPr>
            <w:tcW w:w="992" w:type="dxa"/>
            <w:vAlign w:val="center"/>
          </w:tcPr>
          <w:p>
            <w:pPr>
              <w:pStyle w:val="17"/>
            </w:pPr>
            <w:r>
              <w:t>210</w:t>
            </w:r>
          </w:p>
        </w:tc>
        <w:tc>
          <w:tcPr>
            <w:tcW w:w="4536" w:type="dxa"/>
            <w:vAlign w:val="center"/>
          </w:tcPr>
          <w:p>
            <w:pPr>
              <w:pStyle w:val="17"/>
            </w:pPr>
            <w:r>
              <w:t>卫生健康支出</w:t>
            </w:r>
          </w:p>
        </w:tc>
        <w:tc>
          <w:tcPr>
            <w:tcW w:w="1361" w:type="dxa"/>
            <w:vAlign w:val="center"/>
          </w:tcPr>
          <w:p>
            <w:pPr>
              <w:pStyle w:val="16"/>
            </w:pPr>
            <w:r>
              <w:t>23.18</w:t>
            </w:r>
          </w:p>
        </w:tc>
        <w:tc>
          <w:tcPr>
            <w:tcW w:w="1361" w:type="dxa"/>
            <w:vAlign w:val="center"/>
          </w:tcPr>
          <w:p>
            <w:pPr>
              <w:pStyle w:val="16"/>
            </w:pPr>
            <w:r>
              <w:t>23.18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0</w:t>
            </w:r>
          </w:p>
        </w:tc>
        <w:tc>
          <w:tcPr>
            <w:tcW w:w="992" w:type="dxa"/>
            <w:vAlign w:val="center"/>
          </w:tcPr>
          <w:p>
            <w:pPr>
              <w:pStyle w:val="17"/>
            </w:pPr>
            <w:r>
              <w:t>21011</w:t>
            </w:r>
          </w:p>
        </w:tc>
        <w:tc>
          <w:tcPr>
            <w:tcW w:w="4536" w:type="dxa"/>
            <w:vAlign w:val="center"/>
          </w:tcPr>
          <w:p>
            <w:pPr>
              <w:pStyle w:val="17"/>
            </w:pPr>
            <w:r>
              <w:t>行政事业单位医疗</w:t>
            </w:r>
          </w:p>
        </w:tc>
        <w:tc>
          <w:tcPr>
            <w:tcW w:w="1361" w:type="dxa"/>
            <w:vAlign w:val="center"/>
          </w:tcPr>
          <w:p>
            <w:pPr>
              <w:pStyle w:val="16"/>
            </w:pPr>
            <w:r>
              <w:t>23.18</w:t>
            </w:r>
          </w:p>
        </w:tc>
        <w:tc>
          <w:tcPr>
            <w:tcW w:w="1361" w:type="dxa"/>
            <w:vAlign w:val="center"/>
          </w:tcPr>
          <w:p>
            <w:pPr>
              <w:pStyle w:val="16"/>
            </w:pPr>
            <w:r>
              <w:t>23.18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1</w:t>
            </w:r>
          </w:p>
        </w:tc>
        <w:tc>
          <w:tcPr>
            <w:tcW w:w="992" w:type="dxa"/>
            <w:vAlign w:val="center"/>
          </w:tcPr>
          <w:p>
            <w:pPr>
              <w:pStyle w:val="17"/>
            </w:pPr>
            <w:r>
              <w:t>2101102</w:t>
            </w:r>
          </w:p>
        </w:tc>
        <w:tc>
          <w:tcPr>
            <w:tcW w:w="4536" w:type="dxa"/>
            <w:vAlign w:val="center"/>
          </w:tcPr>
          <w:p>
            <w:pPr>
              <w:pStyle w:val="17"/>
            </w:pPr>
            <w:r>
              <w:t>事业单位医疗</w:t>
            </w:r>
          </w:p>
        </w:tc>
        <w:tc>
          <w:tcPr>
            <w:tcW w:w="1361" w:type="dxa"/>
            <w:vAlign w:val="center"/>
          </w:tcPr>
          <w:p>
            <w:pPr>
              <w:pStyle w:val="16"/>
            </w:pPr>
            <w:r>
              <w:t>23.18</w:t>
            </w:r>
          </w:p>
        </w:tc>
        <w:tc>
          <w:tcPr>
            <w:tcW w:w="1361" w:type="dxa"/>
            <w:vAlign w:val="center"/>
          </w:tcPr>
          <w:p>
            <w:pPr>
              <w:pStyle w:val="16"/>
            </w:pPr>
            <w:r>
              <w:t>23.18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2</w:t>
            </w:r>
          </w:p>
        </w:tc>
        <w:tc>
          <w:tcPr>
            <w:tcW w:w="992" w:type="dxa"/>
            <w:vAlign w:val="center"/>
          </w:tcPr>
          <w:p>
            <w:pPr>
              <w:pStyle w:val="17"/>
            </w:pPr>
            <w:r>
              <w:t>221</w:t>
            </w:r>
          </w:p>
        </w:tc>
        <w:tc>
          <w:tcPr>
            <w:tcW w:w="4536" w:type="dxa"/>
            <w:vAlign w:val="center"/>
          </w:tcPr>
          <w:p>
            <w:pPr>
              <w:pStyle w:val="17"/>
            </w:pPr>
            <w:r>
              <w:t>住房保障支出</w:t>
            </w:r>
          </w:p>
        </w:tc>
        <w:tc>
          <w:tcPr>
            <w:tcW w:w="1361" w:type="dxa"/>
            <w:vAlign w:val="center"/>
          </w:tcPr>
          <w:p>
            <w:pPr>
              <w:pStyle w:val="16"/>
            </w:pPr>
            <w:r>
              <w:t>22.88</w:t>
            </w:r>
          </w:p>
        </w:tc>
        <w:tc>
          <w:tcPr>
            <w:tcW w:w="1361" w:type="dxa"/>
            <w:vAlign w:val="center"/>
          </w:tcPr>
          <w:p>
            <w:pPr>
              <w:pStyle w:val="16"/>
            </w:pPr>
            <w:r>
              <w:t>22.88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3</w:t>
            </w:r>
          </w:p>
        </w:tc>
        <w:tc>
          <w:tcPr>
            <w:tcW w:w="992" w:type="dxa"/>
            <w:vAlign w:val="center"/>
          </w:tcPr>
          <w:p>
            <w:pPr>
              <w:pStyle w:val="17"/>
            </w:pPr>
            <w:r>
              <w:t>22102</w:t>
            </w:r>
          </w:p>
        </w:tc>
        <w:tc>
          <w:tcPr>
            <w:tcW w:w="4536" w:type="dxa"/>
            <w:vAlign w:val="center"/>
          </w:tcPr>
          <w:p>
            <w:pPr>
              <w:pStyle w:val="17"/>
            </w:pPr>
            <w:r>
              <w:t>住房改革支出</w:t>
            </w:r>
          </w:p>
        </w:tc>
        <w:tc>
          <w:tcPr>
            <w:tcW w:w="1361" w:type="dxa"/>
            <w:vAlign w:val="center"/>
          </w:tcPr>
          <w:p>
            <w:pPr>
              <w:pStyle w:val="16"/>
            </w:pPr>
            <w:r>
              <w:t>22.88</w:t>
            </w:r>
          </w:p>
        </w:tc>
        <w:tc>
          <w:tcPr>
            <w:tcW w:w="1361" w:type="dxa"/>
            <w:vAlign w:val="center"/>
          </w:tcPr>
          <w:p>
            <w:pPr>
              <w:pStyle w:val="16"/>
            </w:pPr>
            <w:r>
              <w:t>22.88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4</w:t>
            </w:r>
          </w:p>
        </w:tc>
        <w:tc>
          <w:tcPr>
            <w:tcW w:w="992" w:type="dxa"/>
            <w:vAlign w:val="center"/>
          </w:tcPr>
          <w:p>
            <w:pPr>
              <w:pStyle w:val="17"/>
            </w:pPr>
            <w:r>
              <w:t>2210201</w:t>
            </w:r>
          </w:p>
        </w:tc>
        <w:tc>
          <w:tcPr>
            <w:tcW w:w="4536" w:type="dxa"/>
            <w:vAlign w:val="center"/>
          </w:tcPr>
          <w:p>
            <w:pPr>
              <w:pStyle w:val="17"/>
            </w:pPr>
            <w:r>
              <w:t>住房公积金</w:t>
            </w:r>
          </w:p>
        </w:tc>
        <w:tc>
          <w:tcPr>
            <w:tcW w:w="1361" w:type="dxa"/>
            <w:vAlign w:val="center"/>
          </w:tcPr>
          <w:p>
            <w:pPr>
              <w:pStyle w:val="16"/>
            </w:pPr>
            <w:r>
              <w:t>22.88</w:t>
            </w:r>
          </w:p>
        </w:tc>
        <w:tc>
          <w:tcPr>
            <w:tcW w:w="1361" w:type="dxa"/>
            <w:vAlign w:val="center"/>
          </w:tcPr>
          <w:p>
            <w:pPr>
              <w:pStyle w:val="16"/>
            </w:pPr>
            <w:r>
              <w:t>22.88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10"/>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222003河北省纪检监察工作保障中心</w:t>
            </w:r>
          </w:p>
        </w:tc>
        <w:tc>
          <w:tcPr>
            <w:tcW w:w="3402" w:type="dxa"/>
            <w:tcBorders>
              <w:top w:val="single" w:color="FFFFFF" w:sz="6" w:space="0"/>
              <w:left w:val="single" w:color="FFFFFF" w:sz="6" w:space="0"/>
              <w:right w:val="single" w:color="FFFFFF" w:sz="6" w:space="0"/>
            </w:tcBorders>
            <w:vAlign w:val="center"/>
          </w:tcPr>
          <w:p>
            <w:pPr>
              <w:pStyle w:val="13"/>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pPr>
            <w:r>
              <w:t>3027.59</w:t>
            </w:r>
          </w:p>
        </w:tc>
        <w:tc>
          <w:tcPr>
            <w:tcW w:w="3402" w:type="dxa"/>
            <w:vAlign w:val="center"/>
          </w:tcPr>
          <w:p>
            <w:pPr>
              <w:pStyle w:val="17"/>
            </w:pPr>
            <w:r>
              <w:t>一、一般公共服务支出</w:t>
            </w:r>
          </w:p>
        </w:tc>
        <w:tc>
          <w:tcPr>
            <w:tcW w:w="1474" w:type="dxa"/>
            <w:vAlign w:val="center"/>
          </w:tcPr>
          <w:p>
            <w:pPr>
              <w:pStyle w:val="16"/>
            </w:pPr>
            <w:r>
              <w:t>2926.73</w:t>
            </w:r>
          </w:p>
        </w:tc>
        <w:tc>
          <w:tcPr>
            <w:tcW w:w="1474" w:type="dxa"/>
            <w:vAlign w:val="center"/>
          </w:tcPr>
          <w:p>
            <w:pPr>
              <w:pStyle w:val="16"/>
            </w:pPr>
            <w:r>
              <w:t>2926.73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r>
              <w:t>54.80</w:t>
            </w:r>
          </w:p>
        </w:tc>
        <w:tc>
          <w:tcPr>
            <w:tcW w:w="1474" w:type="dxa"/>
            <w:vAlign w:val="center"/>
          </w:tcPr>
          <w:p>
            <w:pPr>
              <w:pStyle w:val="16"/>
            </w:pPr>
            <w:r>
              <w:t>54.80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r>
              <w:t>23.18</w:t>
            </w:r>
          </w:p>
        </w:tc>
        <w:tc>
          <w:tcPr>
            <w:tcW w:w="1474" w:type="dxa"/>
            <w:vAlign w:val="center"/>
          </w:tcPr>
          <w:p>
            <w:pPr>
              <w:pStyle w:val="16"/>
            </w:pPr>
            <w:r>
              <w:t>23.18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r>
              <w:t>22.88</w:t>
            </w:r>
          </w:p>
        </w:tc>
        <w:tc>
          <w:tcPr>
            <w:tcW w:w="1474" w:type="dxa"/>
            <w:vAlign w:val="center"/>
          </w:tcPr>
          <w:p>
            <w:pPr>
              <w:pStyle w:val="16"/>
            </w:pPr>
            <w:r>
              <w:t>22.88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三十一、人行科目</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9"/>
            </w:pPr>
            <w:r>
              <w:t>本年收入合计</w:t>
            </w:r>
          </w:p>
        </w:tc>
        <w:tc>
          <w:tcPr>
            <w:tcW w:w="1474" w:type="dxa"/>
            <w:vAlign w:val="center"/>
          </w:tcPr>
          <w:p>
            <w:pPr>
              <w:pStyle w:val="20"/>
            </w:pPr>
            <w:r>
              <w:t>3027.59</w:t>
            </w:r>
          </w:p>
        </w:tc>
        <w:tc>
          <w:tcPr>
            <w:tcW w:w="3402" w:type="dxa"/>
            <w:vAlign w:val="center"/>
          </w:tcPr>
          <w:p>
            <w:pPr>
              <w:pStyle w:val="19"/>
            </w:pPr>
            <w:r>
              <w:t>本年支出合计</w:t>
            </w:r>
          </w:p>
        </w:tc>
        <w:tc>
          <w:tcPr>
            <w:tcW w:w="1474" w:type="dxa"/>
            <w:vAlign w:val="center"/>
          </w:tcPr>
          <w:p>
            <w:pPr>
              <w:pStyle w:val="20"/>
            </w:pPr>
            <w:r>
              <w:t>3027.59</w:t>
            </w:r>
          </w:p>
        </w:tc>
        <w:tc>
          <w:tcPr>
            <w:tcW w:w="1474" w:type="dxa"/>
            <w:vAlign w:val="center"/>
          </w:tcPr>
          <w:p>
            <w:pPr>
              <w:pStyle w:val="20"/>
            </w:pPr>
            <w:r>
              <w:t>3027.59</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年初财政拨款结转和结余</w:t>
            </w:r>
          </w:p>
        </w:tc>
        <w:tc>
          <w:tcPr>
            <w:tcW w:w="1474" w:type="dxa"/>
            <w:vAlign w:val="center"/>
          </w:tcPr>
          <w:p>
            <w:pPr>
              <w:pStyle w:val="16"/>
            </w:pP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一、一般公共预算拨款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37</w:t>
            </w:r>
          </w:p>
        </w:tc>
        <w:tc>
          <w:tcPr>
            <w:tcW w:w="3402" w:type="dxa"/>
            <w:vAlign w:val="center"/>
          </w:tcPr>
          <w:p>
            <w:pPr>
              <w:pStyle w:val="19"/>
            </w:pPr>
            <w:r>
              <w:t>收入总计</w:t>
            </w:r>
          </w:p>
        </w:tc>
        <w:tc>
          <w:tcPr>
            <w:tcW w:w="1474" w:type="dxa"/>
            <w:vAlign w:val="center"/>
          </w:tcPr>
          <w:p>
            <w:pPr>
              <w:pStyle w:val="20"/>
            </w:pPr>
            <w:r>
              <w:t>3027.59</w:t>
            </w:r>
          </w:p>
        </w:tc>
        <w:tc>
          <w:tcPr>
            <w:tcW w:w="3402" w:type="dxa"/>
            <w:vAlign w:val="center"/>
          </w:tcPr>
          <w:p>
            <w:pPr>
              <w:pStyle w:val="19"/>
            </w:pPr>
            <w:r>
              <w:t>支出总计</w:t>
            </w:r>
          </w:p>
        </w:tc>
        <w:tc>
          <w:tcPr>
            <w:tcW w:w="1474" w:type="dxa"/>
            <w:vAlign w:val="center"/>
          </w:tcPr>
          <w:p>
            <w:pPr>
              <w:pStyle w:val="20"/>
            </w:pPr>
            <w:r>
              <w:t>3027.59</w:t>
            </w:r>
          </w:p>
        </w:tc>
        <w:tc>
          <w:tcPr>
            <w:tcW w:w="1474" w:type="dxa"/>
            <w:vAlign w:val="center"/>
          </w:tcPr>
          <w:p>
            <w:pPr>
              <w:pStyle w:val="20"/>
            </w:pPr>
            <w:r>
              <w:t>3027.59</w:t>
            </w:r>
          </w:p>
        </w:tc>
        <w:tc>
          <w:tcPr>
            <w:tcW w:w="1474" w:type="dxa"/>
            <w:vAlign w:val="center"/>
          </w:tcPr>
          <w:p>
            <w:pPr>
              <w:pStyle w:val="20"/>
            </w:pP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0"/>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222003河北省纪检监察工作保障中心</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3027.59</w:t>
            </w:r>
          </w:p>
        </w:tc>
        <w:tc>
          <w:tcPr>
            <w:tcW w:w="2551" w:type="dxa"/>
            <w:vAlign w:val="center"/>
          </w:tcPr>
          <w:p>
            <w:pPr>
              <w:pStyle w:val="20"/>
            </w:pPr>
            <w:r>
              <w:t>339.59</w:t>
            </w:r>
          </w:p>
        </w:tc>
        <w:tc>
          <w:tcPr>
            <w:tcW w:w="2551" w:type="dxa"/>
            <w:vAlign w:val="center"/>
          </w:tcPr>
          <w:p>
            <w:pPr>
              <w:pStyle w:val="20"/>
            </w:pPr>
            <w:r>
              <w:t>2688.00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201</w:t>
            </w:r>
          </w:p>
        </w:tc>
        <w:tc>
          <w:tcPr>
            <w:tcW w:w="4535" w:type="dxa"/>
            <w:vAlign w:val="center"/>
          </w:tcPr>
          <w:p>
            <w:pPr>
              <w:pStyle w:val="17"/>
            </w:pPr>
            <w:r>
              <w:t>一般公共服务支出</w:t>
            </w:r>
          </w:p>
        </w:tc>
        <w:tc>
          <w:tcPr>
            <w:tcW w:w="2551" w:type="dxa"/>
            <w:vAlign w:val="center"/>
          </w:tcPr>
          <w:p>
            <w:pPr>
              <w:pStyle w:val="16"/>
            </w:pPr>
            <w:r>
              <w:t>2926.73</w:t>
            </w:r>
          </w:p>
        </w:tc>
        <w:tc>
          <w:tcPr>
            <w:tcW w:w="2551" w:type="dxa"/>
            <w:vAlign w:val="center"/>
          </w:tcPr>
          <w:p>
            <w:pPr>
              <w:pStyle w:val="16"/>
            </w:pPr>
            <w:r>
              <w:t>238.73</w:t>
            </w:r>
          </w:p>
        </w:tc>
        <w:tc>
          <w:tcPr>
            <w:tcW w:w="2551" w:type="dxa"/>
            <w:vAlign w:val="center"/>
          </w:tcPr>
          <w:p>
            <w:pPr>
              <w:pStyle w:val="16"/>
            </w:pPr>
            <w:r>
              <w:t>2688.00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20111</w:t>
            </w:r>
          </w:p>
        </w:tc>
        <w:tc>
          <w:tcPr>
            <w:tcW w:w="4535" w:type="dxa"/>
            <w:vAlign w:val="center"/>
          </w:tcPr>
          <w:p>
            <w:pPr>
              <w:pStyle w:val="17"/>
            </w:pPr>
            <w:r>
              <w:t>纪检监察事务</w:t>
            </w:r>
          </w:p>
        </w:tc>
        <w:tc>
          <w:tcPr>
            <w:tcW w:w="2551" w:type="dxa"/>
            <w:vAlign w:val="center"/>
          </w:tcPr>
          <w:p>
            <w:pPr>
              <w:pStyle w:val="16"/>
            </w:pPr>
            <w:r>
              <w:t>2926.73</w:t>
            </w:r>
          </w:p>
        </w:tc>
        <w:tc>
          <w:tcPr>
            <w:tcW w:w="2551" w:type="dxa"/>
            <w:vAlign w:val="center"/>
          </w:tcPr>
          <w:p>
            <w:pPr>
              <w:pStyle w:val="16"/>
            </w:pPr>
            <w:r>
              <w:t>238.73</w:t>
            </w:r>
          </w:p>
        </w:tc>
        <w:tc>
          <w:tcPr>
            <w:tcW w:w="2551" w:type="dxa"/>
            <w:vAlign w:val="center"/>
          </w:tcPr>
          <w:p>
            <w:pPr>
              <w:pStyle w:val="16"/>
            </w:pPr>
            <w:r>
              <w:t>2688.00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4</w:t>
            </w:r>
          </w:p>
        </w:tc>
        <w:tc>
          <w:tcPr>
            <w:tcW w:w="1191" w:type="dxa"/>
            <w:vAlign w:val="center"/>
          </w:tcPr>
          <w:p>
            <w:pPr>
              <w:pStyle w:val="17"/>
            </w:pPr>
            <w:r>
              <w:t>208</w:t>
            </w:r>
          </w:p>
        </w:tc>
        <w:tc>
          <w:tcPr>
            <w:tcW w:w="4535" w:type="dxa"/>
            <w:vAlign w:val="center"/>
          </w:tcPr>
          <w:p>
            <w:pPr>
              <w:pStyle w:val="17"/>
            </w:pPr>
            <w:r>
              <w:t>社会保障和就业支出</w:t>
            </w:r>
          </w:p>
        </w:tc>
        <w:tc>
          <w:tcPr>
            <w:tcW w:w="2551" w:type="dxa"/>
            <w:vAlign w:val="center"/>
          </w:tcPr>
          <w:p>
            <w:pPr>
              <w:pStyle w:val="16"/>
            </w:pPr>
            <w:r>
              <w:t>54.80</w:t>
            </w:r>
          </w:p>
        </w:tc>
        <w:tc>
          <w:tcPr>
            <w:tcW w:w="2551" w:type="dxa"/>
            <w:vAlign w:val="center"/>
          </w:tcPr>
          <w:p>
            <w:pPr>
              <w:pStyle w:val="16"/>
            </w:pPr>
            <w:r>
              <w:t>54.80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5</w:t>
            </w:r>
          </w:p>
        </w:tc>
        <w:tc>
          <w:tcPr>
            <w:tcW w:w="1191" w:type="dxa"/>
            <w:vAlign w:val="center"/>
          </w:tcPr>
          <w:p>
            <w:pPr>
              <w:pStyle w:val="17"/>
            </w:pPr>
            <w:r>
              <w:t>20805</w:t>
            </w:r>
          </w:p>
        </w:tc>
        <w:tc>
          <w:tcPr>
            <w:tcW w:w="4535" w:type="dxa"/>
            <w:vAlign w:val="center"/>
          </w:tcPr>
          <w:p>
            <w:pPr>
              <w:pStyle w:val="17"/>
            </w:pPr>
            <w:r>
              <w:t>行政事业单位养老支出</w:t>
            </w:r>
          </w:p>
        </w:tc>
        <w:tc>
          <w:tcPr>
            <w:tcW w:w="2551" w:type="dxa"/>
            <w:vAlign w:val="center"/>
          </w:tcPr>
          <w:p>
            <w:pPr>
              <w:pStyle w:val="16"/>
            </w:pPr>
            <w:r>
              <w:t>54.80</w:t>
            </w:r>
          </w:p>
        </w:tc>
        <w:tc>
          <w:tcPr>
            <w:tcW w:w="2551" w:type="dxa"/>
            <w:vAlign w:val="center"/>
          </w:tcPr>
          <w:p>
            <w:pPr>
              <w:pStyle w:val="16"/>
            </w:pPr>
            <w:r>
              <w:t>54.80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6</w:t>
            </w:r>
          </w:p>
        </w:tc>
        <w:tc>
          <w:tcPr>
            <w:tcW w:w="1191" w:type="dxa"/>
            <w:vAlign w:val="center"/>
          </w:tcPr>
          <w:p>
            <w:pPr>
              <w:pStyle w:val="17"/>
            </w:pPr>
            <w:r>
              <w:t>2080502</w:t>
            </w:r>
          </w:p>
        </w:tc>
        <w:tc>
          <w:tcPr>
            <w:tcW w:w="4535" w:type="dxa"/>
            <w:vAlign w:val="center"/>
          </w:tcPr>
          <w:p>
            <w:pPr>
              <w:pStyle w:val="17"/>
            </w:pPr>
            <w:r>
              <w:t>事业单位离退休</w:t>
            </w:r>
          </w:p>
        </w:tc>
        <w:tc>
          <w:tcPr>
            <w:tcW w:w="2551" w:type="dxa"/>
            <w:vAlign w:val="center"/>
          </w:tcPr>
          <w:p>
            <w:pPr>
              <w:pStyle w:val="16"/>
            </w:pPr>
            <w:r>
              <w:t>15.06</w:t>
            </w:r>
          </w:p>
        </w:tc>
        <w:tc>
          <w:tcPr>
            <w:tcW w:w="2551" w:type="dxa"/>
            <w:vAlign w:val="center"/>
          </w:tcPr>
          <w:p>
            <w:pPr>
              <w:pStyle w:val="16"/>
            </w:pPr>
            <w:r>
              <w:t>15.06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7</w:t>
            </w:r>
          </w:p>
        </w:tc>
        <w:tc>
          <w:tcPr>
            <w:tcW w:w="1191" w:type="dxa"/>
            <w:vAlign w:val="center"/>
          </w:tcPr>
          <w:p>
            <w:pPr>
              <w:pStyle w:val="17"/>
            </w:pPr>
            <w:r>
              <w:t>2080505</w:t>
            </w:r>
          </w:p>
        </w:tc>
        <w:tc>
          <w:tcPr>
            <w:tcW w:w="4535" w:type="dxa"/>
            <w:vAlign w:val="center"/>
          </w:tcPr>
          <w:p>
            <w:pPr>
              <w:pStyle w:val="17"/>
            </w:pPr>
            <w:r>
              <w:t>机关事业单位基本养老保险缴费支出</w:t>
            </w:r>
          </w:p>
        </w:tc>
        <w:tc>
          <w:tcPr>
            <w:tcW w:w="2551" w:type="dxa"/>
            <w:vAlign w:val="center"/>
          </w:tcPr>
          <w:p>
            <w:pPr>
              <w:pStyle w:val="16"/>
            </w:pPr>
            <w:r>
              <w:t>26.49</w:t>
            </w:r>
          </w:p>
        </w:tc>
        <w:tc>
          <w:tcPr>
            <w:tcW w:w="2551" w:type="dxa"/>
            <w:vAlign w:val="center"/>
          </w:tcPr>
          <w:p>
            <w:pPr>
              <w:pStyle w:val="16"/>
            </w:pPr>
            <w:r>
              <w:t>26.49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8</w:t>
            </w:r>
          </w:p>
        </w:tc>
        <w:tc>
          <w:tcPr>
            <w:tcW w:w="1191" w:type="dxa"/>
            <w:vAlign w:val="center"/>
          </w:tcPr>
          <w:p>
            <w:pPr>
              <w:pStyle w:val="17"/>
            </w:pPr>
            <w:r>
              <w:t>2080506</w:t>
            </w:r>
          </w:p>
        </w:tc>
        <w:tc>
          <w:tcPr>
            <w:tcW w:w="4535" w:type="dxa"/>
            <w:vAlign w:val="center"/>
          </w:tcPr>
          <w:p>
            <w:pPr>
              <w:pStyle w:val="17"/>
            </w:pPr>
            <w:r>
              <w:t>机关事业单位职业年金缴费支出</w:t>
            </w:r>
          </w:p>
        </w:tc>
        <w:tc>
          <w:tcPr>
            <w:tcW w:w="2551" w:type="dxa"/>
            <w:vAlign w:val="center"/>
          </w:tcPr>
          <w:p>
            <w:pPr>
              <w:pStyle w:val="16"/>
            </w:pPr>
            <w:r>
              <w:t>13.25</w:t>
            </w:r>
          </w:p>
        </w:tc>
        <w:tc>
          <w:tcPr>
            <w:tcW w:w="2551" w:type="dxa"/>
            <w:vAlign w:val="center"/>
          </w:tcPr>
          <w:p>
            <w:pPr>
              <w:pStyle w:val="16"/>
            </w:pPr>
            <w:r>
              <w:t>13.25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9</w:t>
            </w:r>
          </w:p>
        </w:tc>
        <w:tc>
          <w:tcPr>
            <w:tcW w:w="1191" w:type="dxa"/>
            <w:vAlign w:val="center"/>
          </w:tcPr>
          <w:p>
            <w:pPr>
              <w:pStyle w:val="17"/>
            </w:pPr>
            <w:r>
              <w:t>210</w:t>
            </w:r>
          </w:p>
        </w:tc>
        <w:tc>
          <w:tcPr>
            <w:tcW w:w="4535" w:type="dxa"/>
            <w:vAlign w:val="center"/>
          </w:tcPr>
          <w:p>
            <w:pPr>
              <w:pStyle w:val="17"/>
            </w:pPr>
            <w:r>
              <w:t>卫生健康支出</w:t>
            </w:r>
          </w:p>
        </w:tc>
        <w:tc>
          <w:tcPr>
            <w:tcW w:w="2551" w:type="dxa"/>
            <w:vAlign w:val="center"/>
          </w:tcPr>
          <w:p>
            <w:pPr>
              <w:pStyle w:val="16"/>
            </w:pPr>
            <w:r>
              <w:t>23.18</w:t>
            </w:r>
          </w:p>
        </w:tc>
        <w:tc>
          <w:tcPr>
            <w:tcW w:w="2551" w:type="dxa"/>
            <w:vAlign w:val="center"/>
          </w:tcPr>
          <w:p>
            <w:pPr>
              <w:pStyle w:val="16"/>
            </w:pPr>
            <w:r>
              <w:t>23.18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0</w:t>
            </w:r>
          </w:p>
        </w:tc>
        <w:tc>
          <w:tcPr>
            <w:tcW w:w="1191" w:type="dxa"/>
            <w:vAlign w:val="center"/>
          </w:tcPr>
          <w:p>
            <w:pPr>
              <w:pStyle w:val="17"/>
            </w:pPr>
            <w:r>
              <w:t>21011</w:t>
            </w:r>
          </w:p>
        </w:tc>
        <w:tc>
          <w:tcPr>
            <w:tcW w:w="4535" w:type="dxa"/>
            <w:vAlign w:val="center"/>
          </w:tcPr>
          <w:p>
            <w:pPr>
              <w:pStyle w:val="17"/>
            </w:pPr>
            <w:r>
              <w:t>行政事业单位医疗</w:t>
            </w:r>
          </w:p>
        </w:tc>
        <w:tc>
          <w:tcPr>
            <w:tcW w:w="2551" w:type="dxa"/>
            <w:vAlign w:val="center"/>
          </w:tcPr>
          <w:p>
            <w:pPr>
              <w:pStyle w:val="16"/>
            </w:pPr>
            <w:r>
              <w:t>23.18</w:t>
            </w:r>
          </w:p>
        </w:tc>
        <w:tc>
          <w:tcPr>
            <w:tcW w:w="2551" w:type="dxa"/>
            <w:vAlign w:val="center"/>
          </w:tcPr>
          <w:p>
            <w:pPr>
              <w:pStyle w:val="16"/>
            </w:pPr>
            <w:r>
              <w:t>23.18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1</w:t>
            </w:r>
          </w:p>
        </w:tc>
        <w:tc>
          <w:tcPr>
            <w:tcW w:w="1191" w:type="dxa"/>
            <w:vAlign w:val="center"/>
          </w:tcPr>
          <w:p>
            <w:pPr>
              <w:pStyle w:val="17"/>
            </w:pPr>
            <w:r>
              <w:t>2101102</w:t>
            </w:r>
          </w:p>
        </w:tc>
        <w:tc>
          <w:tcPr>
            <w:tcW w:w="4535" w:type="dxa"/>
            <w:vAlign w:val="center"/>
          </w:tcPr>
          <w:p>
            <w:pPr>
              <w:pStyle w:val="17"/>
            </w:pPr>
            <w:r>
              <w:t>事业单位医疗</w:t>
            </w:r>
          </w:p>
        </w:tc>
        <w:tc>
          <w:tcPr>
            <w:tcW w:w="2551" w:type="dxa"/>
            <w:vAlign w:val="center"/>
          </w:tcPr>
          <w:p>
            <w:pPr>
              <w:pStyle w:val="16"/>
            </w:pPr>
            <w:r>
              <w:t>23.18</w:t>
            </w:r>
          </w:p>
        </w:tc>
        <w:tc>
          <w:tcPr>
            <w:tcW w:w="2551" w:type="dxa"/>
            <w:vAlign w:val="center"/>
          </w:tcPr>
          <w:p>
            <w:pPr>
              <w:pStyle w:val="16"/>
            </w:pPr>
            <w:r>
              <w:t>23.18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2</w:t>
            </w:r>
          </w:p>
        </w:tc>
        <w:tc>
          <w:tcPr>
            <w:tcW w:w="1191" w:type="dxa"/>
            <w:vAlign w:val="center"/>
          </w:tcPr>
          <w:p>
            <w:pPr>
              <w:pStyle w:val="17"/>
            </w:pPr>
            <w:r>
              <w:t>221</w:t>
            </w:r>
          </w:p>
        </w:tc>
        <w:tc>
          <w:tcPr>
            <w:tcW w:w="4535" w:type="dxa"/>
            <w:vAlign w:val="center"/>
          </w:tcPr>
          <w:p>
            <w:pPr>
              <w:pStyle w:val="17"/>
            </w:pPr>
            <w:r>
              <w:t>住房保障支出</w:t>
            </w:r>
          </w:p>
        </w:tc>
        <w:tc>
          <w:tcPr>
            <w:tcW w:w="2551" w:type="dxa"/>
            <w:vAlign w:val="center"/>
          </w:tcPr>
          <w:p>
            <w:pPr>
              <w:pStyle w:val="16"/>
            </w:pPr>
            <w:r>
              <w:t>22.88</w:t>
            </w:r>
          </w:p>
        </w:tc>
        <w:tc>
          <w:tcPr>
            <w:tcW w:w="2551" w:type="dxa"/>
            <w:vAlign w:val="center"/>
          </w:tcPr>
          <w:p>
            <w:pPr>
              <w:pStyle w:val="16"/>
            </w:pPr>
            <w:r>
              <w:t>22.88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3</w:t>
            </w:r>
          </w:p>
        </w:tc>
        <w:tc>
          <w:tcPr>
            <w:tcW w:w="1191" w:type="dxa"/>
            <w:vAlign w:val="center"/>
          </w:tcPr>
          <w:p>
            <w:pPr>
              <w:pStyle w:val="17"/>
            </w:pPr>
            <w:r>
              <w:t>22102</w:t>
            </w:r>
          </w:p>
        </w:tc>
        <w:tc>
          <w:tcPr>
            <w:tcW w:w="4535" w:type="dxa"/>
            <w:vAlign w:val="center"/>
          </w:tcPr>
          <w:p>
            <w:pPr>
              <w:pStyle w:val="17"/>
            </w:pPr>
            <w:r>
              <w:t>住房改革支出</w:t>
            </w:r>
          </w:p>
        </w:tc>
        <w:tc>
          <w:tcPr>
            <w:tcW w:w="2551" w:type="dxa"/>
            <w:vAlign w:val="center"/>
          </w:tcPr>
          <w:p>
            <w:pPr>
              <w:pStyle w:val="16"/>
            </w:pPr>
            <w:r>
              <w:t>22.88</w:t>
            </w:r>
          </w:p>
        </w:tc>
        <w:tc>
          <w:tcPr>
            <w:tcW w:w="2551" w:type="dxa"/>
            <w:vAlign w:val="center"/>
          </w:tcPr>
          <w:p>
            <w:pPr>
              <w:pStyle w:val="16"/>
            </w:pPr>
            <w:r>
              <w:t>22.88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4</w:t>
            </w:r>
          </w:p>
        </w:tc>
        <w:tc>
          <w:tcPr>
            <w:tcW w:w="1191" w:type="dxa"/>
            <w:vAlign w:val="center"/>
          </w:tcPr>
          <w:p>
            <w:pPr>
              <w:pStyle w:val="17"/>
            </w:pPr>
            <w:r>
              <w:t>2210201</w:t>
            </w:r>
          </w:p>
        </w:tc>
        <w:tc>
          <w:tcPr>
            <w:tcW w:w="4535" w:type="dxa"/>
            <w:vAlign w:val="center"/>
          </w:tcPr>
          <w:p>
            <w:pPr>
              <w:pStyle w:val="17"/>
            </w:pPr>
            <w:r>
              <w:t>住房公积金</w:t>
            </w:r>
          </w:p>
        </w:tc>
        <w:tc>
          <w:tcPr>
            <w:tcW w:w="2551" w:type="dxa"/>
            <w:vAlign w:val="center"/>
          </w:tcPr>
          <w:p>
            <w:pPr>
              <w:pStyle w:val="16"/>
            </w:pPr>
            <w:r>
              <w:t>22.88</w:t>
            </w:r>
          </w:p>
        </w:tc>
        <w:tc>
          <w:tcPr>
            <w:tcW w:w="2551" w:type="dxa"/>
            <w:vAlign w:val="center"/>
          </w:tcPr>
          <w:p>
            <w:pPr>
              <w:pStyle w:val="16"/>
            </w:pPr>
            <w:r>
              <w:t>22.88</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0"/>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222003河北省纪检监察工作保障中心</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4"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2"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2"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339.59</w:t>
            </w:r>
          </w:p>
        </w:tc>
        <w:tc>
          <w:tcPr>
            <w:tcW w:w="2551" w:type="dxa"/>
            <w:vAlign w:val="center"/>
          </w:tcPr>
          <w:p>
            <w:pPr>
              <w:pStyle w:val="20"/>
            </w:pPr>
            <w:r>
              <w:t>315.41</w:t>
            </w:r>
          </w:p>
        </w:tc>
        <w:tc>
          <w:tcPr>
            <w:tcW w:w="2552" w:type="dxa"/>
            <w:vAlign w:val="center"/>
          </w:tcPr>
          <w:p>
            <w:pPr>
              <w:pStyle w:val="20"/>
            </w:pPr>
            <w:r>
              <w:t>24.18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t>工资福利支出</w:t>
            </w:r>
          </w:p>
        </w:tc>
        <w:tc>
          <w:tcPr>
            <w:tcW w:w="2551" w:type="dxa"/>
            <w:vAlign w:val="center"/>
          </w:tcPr>
          <w:p>
            <w:pPr>
              <w:pStyle w:val="16"/>
            </w:pPr>
            <w:r>
              <w:t>300.32</w:t>
            </w:r>
          </w:p>
        </w:tc>
        <w:tc>
          <w:tcPr>
            <w:tcW w:w="2551" w:type="dxa"/>
            <w:vAlign w:val="center"/>
          </w:tcPr>
          <w:p>
            <w:pPr>
              <w:pStyle w:val="16"/>
            </w:pPr>
            <w:r>
              <w:t>300.32</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t>基本工资</w:t>
            </w:r>
          </w:p>
        </w:tc>
        <w:tc>
          <w:tcPr>
            <w:tcW w:w="2551" w:type="dxa"/>
            <w:vAlign w:val="center"/>
          </w:tcPr>
          <w:p>
            <w:pPr>
              <w:pStyle w:val="16"/>
            </w:pPr>
            <w:r>
              <w:t>69.40</w:t>
            </w:r>
          </w:p>
        </w:tc>
        <w:tc>
          <w:tcPr>
            <w:tcW w:w="2551" w:type="dxa"/>
            <w:vAlign w:val="center"/>
          </w:tcPr>
          <w:p>
            <w:pPr>
              <w:pStyle w:val="16"/>
            </w:pPr>
            <w:r>
              <w:t>69.40</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30102</w:t>
            </w:r>
          </w:p>
        </w:tc>
        <w:tc>
          <w:tcPr>
            <w:tcW w:w="4535" w:type="dxa"/>
            <w:vAlign w:val="center"/>
          </w:tcPr>
          <w:p>
            <w:pPr>
              <w:pStyle w:val="17"/>
            </w:pPr>
            <w:r>
              <w:t>津贴补贴</w:t>
            </w:r>
          </w:p>
        </w:tc>
        <w:tc>
          <w:tcPr>
            <w:tcW w:w="2551" w:type="dxa"/>
            <w:vAlign w:val="center"/>
          </w:tcPr>
          <w:p>
            <w:pPr>
              <w:pStyle w:val="16"/>
            </w:pPr>
            <w:r>
              <w:t>12.86</w:t>
            </w:r>
          </w:p>
        </w:tc>
        <w:tc>
          <w:tcPr>
            <w:tcW w:w="2551" w:type="dxa"/>
            <w:vAlign w:val="center"/>
          </w:tcPr>
          <w:p>
            <w:pPr>
              <w:pStyle w:val="16"/>
            </w:pPr>
            <w:r>
              <w:t>12.86</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30103</w:t>
            </w:r>
          </w:p>
        </w:tc>
        <w:tc>
          <w:tcPr>
            <w:tcW w:w="4535" w:type="dxa"/>
            <w:vAlign w:val="center"/>
          </w:tcPr>
          <w:p>
            <w:pPr>
              <w:pStyle w:val="17"/>
            </w:pPr>
            <w:r>
              <w:t>奖金</w:t>
            </w:r>
          </w:p>
        </w:tc>
        <w:tc>
          <w:tcPr>
            <w:tcW w:w="2551" w:type="dxa"/>
            <w:vAlign w:val="center"/>
          </w:tcPr>
          <w:p>
            <w:pPr>
              <w:pStyle w:val="16"/>
            </w:pPr>
            <w:r>
              <w:t>66.20</w:t>
            </w:r>
          </w:p>
        </w:tc>
        <w:tc>
          <w:tcPr>
            <w:tcW w:w="2551" w:type="dxa"/>
            <w:vAlign w:val="center"/>
          </w:tcPr>
          <w:p>
            <w:pPr>
              <w:pStyle w:val="16"/>
            </w:pPr>
            <w:r>
              <w:t>66.20</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30107</w:t>
            </w:r>
          </w:p>
        </w:tc>
        <w:tc>
          <w:tcPr>
            <w:tcW w:w="4535" w:type="dxa"/>
            <w:vAlign w:val="center"/>
          </w:tcPr>
          <w:p>
            <w:pPr>
              <w:pStyle w:val="17"/>
            </w:pPr>
            <w:r>
              <w:t>绩效工资</w:t>
            </w:r>
          </w:p>
        </w:tc>
        <w:tc>
          <w:tcPr>
            <w:tcW w:w="2551" w:type="dxa"/>
            <w:vAlign w:val="center"/>
          </w:tcPr>
          <w:p>
            <w:pPr>
              <w:pStyle w:val="16"/>
            </w:pPr>
            <w:r>
              <w:t>55.42</w:t>
            </w:r>
          </w:p>
        </w:tc>
        <w:tc>
          <w:tcPr>
            <w:tcW w:w="2551" w:type="dxa"/>
            <w:vAlign w:val="center"/>
          </w:tcPr>
          <w:p>
            <w:pPr>
              <w:pStyle w:val="16"/>
            </w:pPr>
            <w:r>
              <w:t>55.42</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30108</w:t>
            </w:r>
          </w:p>
        </w:tc>
        <w:tc>
          <w:tcPr>
            <w:tcW w:w="4535" w:type="dxa"/>
            <w:vAlign w:val="center"/>
          </w:tcPr>
          <w:p>
            <w:pPr>
              <w:pStyle w:val="17"/>
            </w:pPr>
            <w:r>
              <w:t>机关事业单位基本养老保险缴费</w:t>
            </w:r>
          </w:p>
        </w:tc>
        <w:tc>
          <w:tcPr>
            <w:tcW w:w="2551" w:type="dxa"/>
            <w:vAlign w:val="center"/>
          </w:tcPr>
          <w:p>
            <w:pPr>
              <w:pStyle w:val="16"/>
            </w:pPr>
            <w:r>
              <w:t>26.49</w:t>
            </w:r>
          </w:p>
        </w:tc>
        <w:tc>
          <w:tcPr>
            <w:tcW w:w="2551" w:type="dxa"/>
            <w:vAlign w:val="center"/>
          </w:tcPr>
          <w:p>
            <w:pPr>
              <w:pStyle w:val="16"/>
            </w:pPr>
            <w:r>
              <w:t>26.49</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30109</w:t>
            </w:r>
          </w:p>
        </w:tc>
        <w:tc>
          <w:tcPr>
            <w:tcW w:w="4535" w:type="dxa"/>
            <w:vAlign w:val="center"/>
          </w:tcPr>
          <w:p>
            <w:pPr>
              <w:pStyle w:val="17"/>
            </w:pPr>
            <w:r>
              <w:t>职业年金缴费</w:t>
            </w:r>
          </w:p>
        </w:tc>
        <w:tc>
          <w:tcPr>
            <w:tcW w:w="2551" w:type="dxa"/>
            <w:vAlign w:val="center"/>
          </w:tcPr>
          <w:p>
            <w:pPr>
              <w:pStyle w:val="16"/>
            </w:pPr>
            <w:r>
              <w:t>13.25</w:t>
            </w:r>
          </w:p>
        </w:tc>
        <w:tc>
          <w:tcPr>
            <w:tcW w:w="2551" w:type="dxa"/>
            <w:vAlign w:val="center"/>
          </w:tcPr>
          <w:p>
            <w:pPr>
              <w:pStyle w:val="16"/>
            </w:pPr>
            <w:r>
              <w:t>13.25</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30110</w:t>
            </w:r>
          </w:p>
        </w:tc>
        <w:tc>
          <w:tcPr>
            <w:tcW w:w="4535" w:type="dxa"/>
            <w:vAlign w:val="center"/>
          </w:tcPr>
          <w:p>
            <w:pPr>
              <w:pStyle w:val="17"/>
            </w:pPr>
            <w:r>
              <w:t>职工基本医疗保险缴费</w:t>
            </w:r>
          </w:p>
        </w:tc>
        <w:tc>
          <w:tcPr>
            <w:tcW w:w="2551" w:type="dxa"/>
            <w:vAlign w:val="center"/>
          </w:tcPr>
          <w:p>
            <w:pPr>
              <w:pStyle w:val="16"/>
            </w:pPr>
            <w:r>
              <w:t>9.62</w:t>
            </w:r>
          </w:p>
        </w:tc>
        <w:tc>
          <w:tcPr>
            <w:tcW w:w="2551" w:type="dxa"/>
            <w:vAlign w:val="center"/>
          </w:tcPr>
          <w:p>
            <w:pPr>
              <w:pStyle w:val="16"/>
            </w:pPr>
            <w:r>
              <w:t>9.62</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30112</w:t>
            </w:r>
          </w:p>
        </w:tc>
        <w:tc>
          <w:tcPr>
            <w:tcW w:w="4535" w:type="dxa"/>
            <w:vAlign w:val="center"/>
          </w:tcPr>
          <w:p>
            <w:pPr>
              <w:pStyle w:val="17"/>
            </w:pPr>
            <w:r>
              <w:t>其他社会保障缴费</w:t>
            </w:r>
          </w:p>
        </w:tc>
        <w:tc>
          <w:tcPr>
            <w:tcW w:w="2551" w:type="dxa"/>
            <w:vAlign w:val="center"/>
          </w:tcPr>
          <w:p>
            <w:pPr>
              <w:pStyle w:val="16"/>
            </w:pPr>
            <w:r>
              <w:t>15.04</w:t>
            </w:r>
          </w:p>
        </w:tc>
        <w:tc>
          <w:tcPr>
            <w:tcW w:w="2551" w:type="dxa"/>
            <w:vAlign w:val="center"/>
          </w:tcPr>
          <w:p>
            <w:pPr>
              <w:pStyle w:val="16"/>
            </w:pPr>
            <w:r>
              <w:t>15.04</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30113</w:t>
            </w:r>
          </w:p>
        </w:tc>
        <w:tc>
          <w:tcPr>
            <w:tcW w:w="4535" w:type="dxa"/>
            <w:vAlign w:val="center"/>
          </w:tcPr>
          <w:p>
            <w:pPr>
              <w:pStyle w:val="17"/>
            </w:pPr>
            <w:r>
              <w:t>住房公积金</w:t>
            </w:r>
          </w:p>
        </w:tc>
        <w:tc>
          <w:tcPr>
            <w:tcW w:w="2551" w:type="dxa"/>
            <w:vAlign w:val="center"/>
          </w:tcPr>
          <w:p>
            <w:pPr>
              <w:pStyle w:val="16"/>
            </w:pPr>
            <w:r>
              <w:t>22.88</w:t>
            </w:r>
          </w:p>
        </w:tc>
        <w:tc>
          <w:tcPr>
            <w:tcW w:w="2551" w:type="dxa"/>
            <w:vAlign w:val="center"/>
          </w:tcPr>
          <w:p>
            <w:pPr>
              <w:pStyle w:val="16"/>
            </w:pPr>
            <w:r>
              <w:t>22.88</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30199</w:t>
            </w:r>
          </w:p>
        </w:tc>
        <w:tc>
          <w:tcPr>
            <w:tcW w:w="4535" w:type="dxa"/>
            <w:vAlign w:val="center"/>
          </w:tcPr>
          <w:p>
            <w:pPr>
              <w:pStyle w:val="17"/>
            </w:pPr>
            <w:r>
              <w:t>其他工资福利支出</w:t>
            </w:r>
          </w:p>
        </w:tc>
        <w:tc>
          <w:tcPr>
            <w:tcW w:w="2551" w:type="dxa"/>
            <w:vAlign w:val="center"/>
          </w:tcPr>
          <w:p>
            <w:pPr>
              <w:pStyle w:val="16"/>
            </w:pPr>
            <w:r>
              <w:t>9.16</w:t>
            </w:r>
          </w:p>
        </w:tc>
        <w:tc>
          <w:tcPr>
            <w:tcW w:w="2551" w:type="dxa"/>
            <w:vAlign w:val="center"/>
          </w:tcPr>
          <w:p>
            <w:pPr>
              <w:pStyle w:val="16"/>
            </w:pPr>
            <w:r>
              <w:t>9.16</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302</w:t>
            </w:r>
          </w:p>
        </w:tc>
        <w:tc>
          <w:tcPr>
            <w:tcW w:w="4535" w:type="dxa"/>
            <w:vAlign w:val="center"/>
          </w:tcPr>
          <w:p>
            <w:pPr>
              <w:pStyle w:val="17"/>
            </w:pPr>
            <w:r>
              <w:t>商品和服务支出</w:t>
            </w:r>
          </w:p>
        </w:tc>
        <w:tc>
          <w:tcPr>
            <w:tcW w:w="2551" w:type="dxa"/>
            <w:vAlign w:val="center"/>
          </w:tcPr>
          <w:p>
            <w:pPr>
              <w:pStyle w:val="16"/>
            </w:pPr>
            <w:r>
              <w:t>24.18</w:t>
            </w:r>
          </w:p>
        </w:tc>
        <w:tc>
          <w:tcPr>
            <w:tcW w:w="2551" w:type="dxa"/>
            <w:vAlign w:val="center"/>
          </w:tcPr>
          <w:p>
            <w:pPr>
              <w:pStyle w:val="16"/>
            </w:pPr>
          </w:p>
        </w:tc>
        <w:tc>
          <w:tcPr>
            <w:tcW w:w="2552" w:type="dxa"/>
            <w:vAlign w:val="center"/>
          </w:tcPr>
          <w:p>
            <w:pPr>
              <w:pStyle w:val="16"/>
            </w:pPr>
            <w:r>
              <w:t>24.18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30201</w:t>
            </w:r>
          </w:p>
        </w:tc>
        <w:tc>
          <w:tcPr>
            <w:tcW w:w="4535" w:type="dxa"/>
            <w:vAlign w:val="center"/>
          </w:tcPr>
          <w:p>
            <w:pPr>
              <w:pStyle w:val="17"/>
            </w:pPr>
            <w:r>
              <w:t>办公费</w:t>
            </w:r>
          </w:p>
        </w:tc>
        <w:tc>
          <w:tcPr>
            <w:tcW w:w="2551" w:type="dxa"/>
            <w:vAlign w:val="center"/>
          </w:tcPr>
          <w:p>
            <w:pPr>
              <w:pStyle w:val="16"/>
            </w:pPr>
            <w:r>
              <w:t>9.36</w:t>
            </w:r>
          </w:p>
        </w:tc>
        <w:tc>
          <w:tcPr>
            <w:tcW w:w="2551" w:type="dxa"/>
            <w:vAlign w:val="center"/>
          </w:tcPr>
          <w:p>
            <w:pPr>
              <w:pStyle w:val="16"/>
            </w:pPr>
          </w:p>
        </w:tc>
        <w:tc>
          <w:tcPr>
            <w:tcW w:w="2552" w:type="dxa"/>
            <w:vAlign w:val="center"/>
          </w:tcPr>
          <w:p>
            <w:pPr>
              <w:pStyle w:val="16"/>
            </w:pPr>
            <w:r>
              <w:t>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30202</w:t>
            </w:r>
          </w:p>
        </w:tc>
        <w:tc>
          <w:tcPr>
            <w:tcW w:w="4535" w:type="dxa"/>
            <w:vAlign w:val="center"/>
          </w:tcPr>
          <w:p>
            <w:pPr>
              <w:pStyle w:val="17"/>
            </w:pPr>
            <w:r>
              <w:t>印刷费</w:t>
            </w:r>
          </w:p>
        </w:tc>
        <w:tc>
          <w:tcPr>
            <w:tcW w:w="2551" w:type="dxa"/>
            <w:vAlign w:val="center"/>
          </w:tcPr>
          <w:p>
            <w:pPr>
              <w:pStyle w:val="16"/>
            </w:pPr>
            <w:r>
              <w:t>1.00</w:t>
            </w:r>
          </w:p>
        </w:tc>
        <w:tc>
          <w:tcPr>
            <w:tcW w:w="2551" w:type="dxa"/>
            <w:vAlign w:val="center"/>
          </w:tcPr>
          <w:p>
            <w:pPr>
              <w:pStyle w:val="16"/>
            </w:pPr>
          </w:p>
        </w:tc>
        <w:tc>
          <w:tcPr>
            <w:tcW w:w="2552" w:type="dxa"/>
            <w:vAlign w:val="center"/>
          </w:tcPr>
          <w:p>
            <w:pPr>
              <w:pStyle w:val="16"/>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30207</w:t>
            </w:r>
          </w:p>
        </w:tc>
        <w:tc>
          <w:tcPr>
            <w:tcW w:w="4535" w:type="dxa"/>
            <w:vAlign w:val="center"/>
          </w:tcPr>
          <w:p>
            <w:pPr>
              <w:pStyle w:val="17"/>
            </w:pPr>
            <w:r>
              <w:t>邮电费</w:t>
            </w:r>
          </w:p>
        </w:tc>
        <w:tc>
          <w:tcPr>
            <w:tcW w:w="2551" w:type="dxa"/>
            <w:vAlign w:val="center"/>
          </w:tcPr>
          <w:p>
            <w:pPr>
              <w:pStyle w:val="16"/>
            </w:pPr>
            <w:r>
              <w:t>7.86</w:t>
            </w:r>
          </w:p>
        </w:tc>
        <w:tc>
          <w:tcPr>
            <w:tcW w:w="2551" w:type="dxa"/>
            <w:vAlign w:val="center"/>
          </w:tcPr>
          <w:p>
            <w:pPr>
              <w:pStyle w:val="16"/>
            </w:pPr>
          </w:p>
        </w:tc>
        <w:tc>
          <w:tcPr>
            <w:tcW w:w="2552" w:type="dxa"/>
            <w:vAlign w:val="center"/>
          </w:tcPr>
          <w:p>
            <w:pPr>
              <w:pStyle w:val="16"/>
            </w:pPr>
            <w:r>
              <w:t>7.86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30211</w:t>
            </w:r>
          </w:p>
        </w:tc>
        <w:tc>
          <w:tcPr>
            <w:tcW w:w="4535" w:type="dxa"/>
            <w:vAlign w:val="center"/>
          </w:tcPr>
          <w:p>
            <w:pPr>
              <w:pStyle w:val="17"/>
            </w:pPr>
            <w:r>
              <w:t>差旅费</w:t>
            </w:r>
          </w:p>
        </w:tc>
        <w:tc>
          <w:tcPr>
            <w:tcW w:w="2551" w:type="dxa"/>
            <w:vAlign w:val="center"/>
          </w:tcPr>
          <w:p>
            <w:pPr>
              <w:pStyle w:val="16"/>
            </w:pPr>
            <w:r>
              <w:t>1.00</w:t>
            </w:r>
          </w:p>
        </w:tc>
        <w:tc>
          <w:tcPr>
            <w:tcW w:w="2551" w:type="dxa"/>
            <w:vAlign w:val="center"/>
          </w:tcPr>
          <w:p>
            <w:pPr>
              <w:pStyle w:val="16"/>
            </w:pPr>
          </w:p>
        </w:tc>
        <w:tc>
          <w:tcPr>
            <w:tcW w:w="2552" w:type="dxa"/>
            <w:vAlign w:val="center"/>
          </w:tcPr>
          <w:p>
            <w:pPr>
              <w:pStyle w:val="16"/>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30228</w:t>
            </w:r>
          </w:p>
        </w:tc>
        <w:tc>
          <w:tcPr>
            <w:tcW w:w="4535" w:type="dxa"/>
            <w:vAlign w:val="center"/>
          </w:tcPr>
          <w:p>
            <w:pPr>
              <w:pStyle w:val="17"/>
            </w:pPr>
            <w:r>
              <w:t>工会经费</w:t>
            </w:r>
          </w:p>
        </w:tc>
        <w:tc>
          <w:tcPr>
            <w:tcW w:w="2551" w:type="dxa"/>
            <w:vAlign w:val="center"/>
          </w:tcPr>
          <w:p>
            <w:pPr>
              <w:pStyle w:val="16"/>
            </w:pPr>
            <w:r>
              <w:t>3.46</w:t>
            </w:r>
          </w:p>
        </w:tc>
        <w:tc>
          <w:tcPr>
            <w:tcW w:w="2551" w:type="dxa"/>
            <w:vAlign w:val="center"/>
          </w:tcPr>
          <w:p>
            <w:pPr>
              <w:pStyle w:val="16"/>
            </w:pPr>
          </w:p>
        </w:tc>
        <w:tc>
          <w:tcPr>
            <w:tcW w:w="2552" w:type="dxa"/>
            <w:vAlign w:val="center"/>
          </w:tcPr>
          <w:p>
            <w:pPr>
              <w:pStyle w:val="16"/>
            </w:pPr>
            <w:r>
              <w:t>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30229</w:t>
            </w:r>
          </w:p>
        </w:tc>
        <w:tc>
          <w:tcPr>
            <w:tcW w:w="4535" w:type="dxa"/>
            <w:vAlign w:val="center"/>
          </w:tcPr>
          <w:p>
            <w:pPr>
              <w:pStyle w:val="17"/>
            </w:pPr>
            <w:r>
              <w:t>福利费</w:t>
            </w:r>
          </w:p>
        </w:tc>
        <w:tc>
          <w:tcPr>
            <w:tcW w:w="2551" w:type="dxa"/>
            <w:vAlign w:val="center"/>
          </w:tcPr>
          <w:p>
            <w:pPr>
              <w:pStyle w:val="16"/>
            </w:pPr>
            <w:r>
              <w:t>1.00</w:t>
            </w:r>
          </w:p>
        </w:tc>
        <w:tc>
          <w:tcPr>
            <w:tcW w:w="2551" w:type="dxa"/>
            <w:vAlign w:val="center"/>
          </w:tcPr>
          <w:p>
            <w:pPr>
              <w:pStyle w:val="16"/>
            </w:pPr>
          </w:p>
        </w:tc>
        <w:tc>
          <w:tcPr>
            <w:tcW w:w="2552" w:type="dxa"/>
            <w:vAlign w:val="center"/>
          </w:tcPr>
          <w:p>
            <w:pPr>
              <w:pStyle w:val="16"/>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30299</w:t>
            </w:r>
          </w:p>
        </w:tc>
        <w:tc>
          <w:tcPr>
            <w:tcW w:w="4535" w:type="dxa"/>
            <w:vAlign w:val="center"/>
          </w:tcPr>
          <w:p>
            <w:pPr>
              <w:pStyle w:val="17"/>
            </w:pPr>
            <w:r>
              <w:t>其他商品和服务支出</w:t>
            </w:r>
          </w:p>
        </w:tc>
        <w:tc>
          <w:tcPr>
            <w:tcW w:w="2551" w:type="dxa"/>
            <w:vAlign w:val="center"/>
          </w:tcPr>
          <w:p>
            <w:pPr>
              <w:pStyle w:val="16"/>
            </w:pPr>
            <w:r>
              <w:t>0.50</w:t>
            </w:r>
          </w:p>
        </w:tc>
        <w:tc>
          <w:tcPr>
            <w:tcW w:w="2551" w:type="dxa"/>
            <w:vAlign w:val="center"/>
          </w:tcPr>
          <w:p>
            <w:pPr>
              <w:pStyle w:val="16"/>
            </w:pPr>
          </w:p>
        </w:tc>
        <w:tc>
          <w:tcPr>
            <w:tcW w:w="2552" w:type="dxa"/>
            <w:vAlign w:val="center"/>
          </w:tcPr>
          <w:p>
            <w:pPr>
              <w:pStyle w:val="16"/>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303</w:t>
            </w:r>
          </w:p>
        </w:tc>
        <w:tc>
          <w:tcPr>
            <w:tcW w:w="4535" w:type="dxa"/>
            <w:vAlign w:val="center"/>
          </w:tcPr>
          <w:p>
            <w:pPr>
              <w:pStyle w:val="17"/>
            </w:pPr>
            <w:r>
              <w:t>对个人和家庭的补助</w:t>
            </w:r>
          </w:p>
        </w:tc>
        <w:tc>
          <w:tcPr>
            <w:tcW w:w="2551" w:type="dxa"/>
            <w:vAlign w:val="center"/>
          </w:tcPr>
          <w:p>
            <w:pPr>
              <w:pStyle w:val="16"/>
            </w:pPr>
            <w:r>
              <w:t>15.09</w:t>
            </w:r>
          </w:p>
        </w:tc>
        <w:tc>
          <w:tcPr>
            <w:tcW w:w="2551" w:type="dxa"/>
            <w:vAlign w:val="center"/>
          </w:tcPr>
          <w:p>
            <w:pPr>
              <w:pStyle w:val="16"/>
            </w:pPr>
            <w:r>
              <w:t>15.09</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30302</w:t>
            </w:r>
          </w:p>
        </w:tc>
        <w:tc>
          <w:tcPr>
            <w:tcW w:w="4535" w:type="dxa"/>
            <w:vAlign w:val="center"/>
          </w:tcPr>
          <w:p>
            <w:pPr>
              <w:pStyle w:val="17"/>
            </w:pPr>
            <w:r>
              <w:t>退休费</w:t>
            </w:r>
          </w:p>
        </w:tc>
        <w:tc>
          <w:tcPr>
            <w:tcW w:w="2551" w:type="dxa"/>
            <w:vAlign w:val="center"/>
          </w:tcPr>
          <w:p>
            <w:pPr>
              <w:pStyle w:val="16"/>
            </w:pPr>
            <w:r>
              <w:t>14.60</w:t>
            </w:r>
          </w:p>
        </w:tc>
        <w:tc>
          <w:tcPr>
            <w:tcW w:w="2551" w:type="dxa"/>
            <w:vAlign w:val="center"/>
          </w:tcPr>
          <w:p>
            <w:pPr>
              <w:pStyle w:val="16"/>
            </w:pPr>
            <w:r>
              <w:t>14.60</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30305</w:t>
            </w:r>
          </w:p>
        </w:tc>
        <w:tc>
          <w:tcPr>
            <w:tcW w:w="4535" w:type="dxa"/>
            <w:vAlign w:val="center"/>
          </w:tcPr>
          <w:p>
            <w:pPr>
              <w:pStyle w:val="17"/>
            </w:pPr>
            <w:r>
              <w:t>生活补助</w:t>
            </w:r>
          </w:p>
        </w:tc>
        <w:tc>
          <w:tcPr>
            <w:tcW w:w="2551" w:type="dxa"/>
            <w:vAlign w:val="center"/>
          </w:tcPr>
          <w:p>
            <w:pPr>
              <w:pStyle w:val="16"/>
            </w:pPr>
            <w:r>
              <w:t>0.46</w:t>
            </w:r>
          </w:p>
        </w:tc>
        <w:tc>
          <w:tcPr>
            <w:tcW w:w="2551" w:type="dxa"/>
            <w:vAlign w:val="center"/>
          </w:tcPr>
          <w:p>
            <w:pPr>
              <w:pStyle w:val="16"/>
            </w:pPr>
            <w:r>
              <w:t>0.46</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30309</w:t>
            </w:r>
          </w:p>
        </w:tc>
        <w:tc>
          <w:tcPr>
            <w:tcW w:w="4535" w:type="dxa"/>
            <w:vAlign w:val="center"/>
          </w:tcPr>
          <w:p>
            <w:pPr>
              <w:pStyle w:val="17"/>
            </w:pPr>
            <w:r>
              <w:t>奖励金</w:t>
            </w:r>
          </w:p>
        </w:tc>
        <w:tc>
          <w:tcPr>
            <w:tcW w:w="2551" w:type="dxa"/>
            <w:vAlign w:val="center"/>
          </w:tcPr>
          <w:p>
            <w:pPr>
              <w:pStyle w:val="16"/>
            </w:pPr>
            <w:r>
              <w:t>0.03</w:t>
            </w:r>
          </w:p>
        </w:tc>
        <w:tc>
          <w:tcPr>
            <w:tcW w:w="2551" w:type="dxa"/>
            <w:vAlign w:val="center"/>
          </w:tcPr>
          <w:p>
            <w:pPr>
              <w:pStyle w:val="16"/>
            </w:pPr>
            <w:r>
              <w:t>0.03</w:t>
            </w:r>
          </w:p>
        </w:tc>
        <w:tc>
          <w:tcPr>
            <w:tcW w:w="2552"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10"/>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222003河北省纪检监察工作保障中心</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0"/>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222003河北省纪检监察工作保障中心</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10"/>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4"/>
            </w:pPr>
            <w:r>
              <w:t>222003河北省纪检监察工作保障中心</w:t>
            </w:r>
          </w:p>
        </w:tc>
        <w:tc>
          <w:tcPr>
            <w:tcW w:w="2381" w:type="dxa"/>
            <w:tcBorders>
              <w:top w:val="single" w:color="FFFFFF" w:sz="6" w:space="0"/>
              <w:left w:val="single" w:color="FFFFFF" w:sz="6" w:space="0"/>
              <w:right w:val="single" w:color="FFFFFF" w:sz="6" w:space="0"/>
            </w:tcBorders>
            <w:vAlign w:val="center"/>
          </w:tcPr>
          <w:p>
            <w:pPr>
              <w:pStyle w:val="13"/>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3798" w:type="dxa"/>
            <w:vMerge w:val="restart"/>
            <w:vAlign w:val="center"/>
          </w:tcPr>
          <w:p>
            <w:pPr>
              <w:pStyle w:val="15"/>
            </w:pPr>
            <w:r>
              <w:t>项  目</w:t>
            </w:r>
          </w:p>
        </w:tc>
        <w:tc>
          <w:tcPr>
            <w:tcW w:w="9525"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15"/>
            </w:pPr>
            <w:r>
              <w:t>合计</w:t>
            </w:r>
          </w:p>
        </w:tc>
        <w:tc>
          <w:tcPr>
            <w:tcW w:w="2381" w:type="dxa"/>
            <w:vAlign w:val="center"/>
          </w:tcPr>
          <w:p>
            <w:pPr>
              <w:pStyle w:val="15"/>
            </w:pPr>
            <w:r>
              <w:t>一般公共预算              财政拨款</w:t>
            </w:r>
          </w:p>
        </w:tc>
        <w:tc>
          <w:tcPr>
            <w:tcW w:w="2381" w:type="dxa"/>
            <w:vAlign w:val="center"/>
          </w:tcPr>
          <w:p>
            <w:pPr>
              <w:pStyle w:val="15"/>
            </w:pPr>
            <w:r>
              <w:t>政府性基金                  预算拨款</w:t>
            </w:r>
          </w:p>
        </w:tc>
        <w:tc>
          <w:tcPr>
            <w:tcW w:w="2381"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tblHeader/>
          <w:jc w:val="center"/>
        </w:trPr>
        <w:tc>
          <w:tcPr>
            <w:tcW w:w="850" w:type="dxa"/>
            <w:vAlign w:val="center"/>
          </w:tcPr>
          <w:p>
            <w:pPr>
              <w:pStyle w:val="15"/>
            </w:pPr>
            <w:r>
              <w:t>栏次</w:t>
            </w:r>
          </w:p>
        </w:tc>
        <w:tc>
          <w:tcPr>
            <w:tcW w:w="3798" w:type="dxa"/>
            <w:vAlign w:val="center"/>
          </w:tcPr>
          <w:p>
            <w:pPr>
              <w:pStyle w:val="15"/>
            </w:pPr>
            <w:r>
              <w:t>1</w:t>
            </w:r>
          </w:p>
        </w:tc>
        <w:tc>
          <w:tcPr>
            <w:tcW w:w="2382"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1</w:t>
            </w:r>
          </w:p>
        </w:tc>
        <w:tc>
          <w:tcPr>
            <w:tcW w:w="3798" w:type="dxa"/>
            <w:vAlign w:val="center"/>
          </w:tcPr>
          <w:p>
            <w:pPr>
              <w:pStyle w:val="19"/>
            </w:pPr>
            <w:r>
              <w:t>合计</w:t>
            </w:r>
          </w:p>
        </w:tc>
        <w:tc>
          <w:tcPr>
            <w:tcW w:w="2382" w:type="dxa"/>
            <w:vAlign w:val="center"/>
          </w:tcPr>
          <w:p>
            <w:pPr>
              <w:pStyle w:val="20"/>
            </w:pPr>
            <w:r>
              <w:t>5.00</w:t>
            </w:r>
          </w:p>
        </w:tc>
        <w:tc>
          <w:tcPr>
            <w:tcW w:w="2381" w:type="dxa"/>
            <w:vAlign w:val="center"/>
          </w:tcPr>
          <w:p>
            <w:pPr>
              <w:pStyle w:val="20"/>
            </w:pPr>
            <w:r>
              <w:t>5.00</w:t>
            </w: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2</w:t>
            </w:r>
          </w:p>
        </w:tc>
        <w:tc>
          <w:tcPr>
            <w:tcW w:w="3798" w:type="dxa"/>
            <w:vAlign w:val="center"/>
          </w:tcPr>
          <w:p>
            <w:pPr>
              <w:pStyle w:val="17"/>
            </w:pPr>
            <w:r>
              <w:t>一、因公出国（境）费</w:t>
            </w:r>
          </w:p>
        </w:tc>
        <w:tc>
          <w:tcPr>
            <w:tcW w:w="2382"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3</w:t>
            </w:r>
          </w:p>
        </w:tc>
        <w:tc>
          <w:tcPr>
            <w:tcW w:w="3798" w:type="dxa"/>
            <w:vAlign w:val="center"/>
          </w:tcPr>
          <w:p>
            <w:pPr>
              <w:pStyle w:val="17"/>
            </w:pPr>
            <w:r>
              <w:t>二、公务用车购置及运维费</w:t>
            </w:r>
          </w:p>
        </w:tc>
        <w:tc>
          <w:tcPr>
            <w:tcW w:w="2382" w:type="dxa"/>
            <w:vAlign w:val="center"/>
          </w:tcPr>
          <w:p>
            <w:pPr>
              <w:pStyle w:val="16"/>
            </w:pPr>
            <w:r>
              <w:t>5.00</w:t>
            </w:r>
          </w:p>
        </w:tc>
        <w:tc>
          <w:tcPr>
            <w:tcW w:w="2381" w:type="dxa"/>
            <w:vAlign w:val="center"/>
          </w:tcPr>
          <w:p>
            <w:pPr>
              <w:pStyle w:val="16"/>
            </w:pPr>
            <w:r>
              <w:t>5.00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4</w:t>
            </w:r>
          </w:p>
        </w:tc>
        <w:tc>
          <w:tcPr>
            <w:tcW w:w="3798" w:type="dxa"/>
            <w:vAlign w:val="center"/>
          </w:tcPr>
          <w:p>
            <w:pPr>
              <w:pStyle w:val="17"/>
            </w:pPr>
            <w:r>
              <w:t xml:space="preserve">    其中：公务用车购置费</w:t>
            </w:r>
          </w:p>
        </w:tc>
        <w:tc>
          <w:tcPr>
            <w:tcW w:w="2382"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5</w:t>
            </w:r>
          </w:p>
        </w:tc>
        <w:tc>
          <w:tcPr>
            <w:tcW w:w="3798" w:type="dxa"/>
            <w:vAlign w:val="center"/>
          </w:tcPr>
          <w:p>
            <w:pPr>
              <w:pStyle w:val="17"/>
            </w:pPr>
            <w:r>
              <w:t xml:space="preserve">          公务用车运行维护费</w:t>
            </w:r>
          </w:p>
        </w:tc>
        <w:tc>
          <w:tcPr>
            <w:tcW w:w="2382" w:type="dxa"/>
            <w:vAlign w:val="center"/>
          </w:tcPr>
          <w:p>
            <w:pPr>
              <w:pStyle w:val="16"/>
            </w:pPr>
            <w:r>
              <w:t>5.00</w:t>
            </w:r>
          </w:p>
        </w:tc>
        <w:tc>
          <w:tcPr>
            <w:tcW w:w="2381" w:type="dxa"/>
            <w:vAlign w:val="center"/>
          </w:tcPr>
          <w:p>
            <w:pPr>
              <w:pStyle w:val="16"/>
            </w:pPr>
            <w:r>
              <w:t>5.00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6</w:t>
            </w:r>
          </w:p>
        </w:tc>
        <w:tc>
          <w:tcPr>
            <w:tcW w:w="3798" w:type="dxa"/>
            <w:vAlign w:val="center"/>
          </w:tcPr>
          <w:p>
            <w:pPr>
              <w:pStyle w:val="17"/>
            </w:pPr>
            <w:r>
              <w:t>三、公务接待费</w:t>
            </w:r>
          </w:p>
        </w:tc>
        <w:tc>
          <w:tcPr>
            <w:tcW w:w="2382"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河北省纪检监察工作保障中心2023年单位预算信息公开情况说明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按照《预算法》、《地方预决算公开操作规程》和《关于进一步推进预算公开工作的实施意见》规定，现将河北省纪检监察工作保障中心2023年单位预算公开如下：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30"/>
      </w:pPr>
      <w:r>
        <w:t>(一)负责省纪委监委留置场所的管理，保障被留置人员的饮食和休息，协调提供医疗保障，为省纪委监委纪检监察工作提供服务保障。</w:t>
      </w:r>
    </w:p>
    <w:p>
      <w:pPr>
        <w:pStyle w:val="30"/>
      </w:pPr>
      <w:r>
        <w:t>(二)负责涉案财物（不作为证据使用的现金等能存入专用账户的财物除外）保管。</w:t>
      </w:r>
    </w:p>
    <w:p>
      <w:pPr>
        <w:pStyle w:val="30"/>
      </w:pPr>
      <w:r>
        <w:t>(三)承办省纪委监委交办的其他工作。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10"/>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5669" w:type="dxa"/>
            <w:vAlign w:val="center"/>
          </w:tcPr>
          <w:p>
            <w:pPr>
              <w:pStyle w:val="17"/>
            </w:pPr>
            <w:r>
              <w:t>河北省纪检监察工作保障中心</w:t>
            </w:r>
          </w:p>
        </w:tc>
        <w:tc>
          <w:tcPr>
            <w:tcW w:w="1843" w:type="dxa"/>
            <w:vAlign w:val="center"/>
          </w:tcPr>
          <w:p>
            <w:pPr>
              <w:pStyle w:val="18"/>
            </w:pPr>
            <w:r>
              <w:t>事业</w:t>
            </w:r>
          </w:p>
        </w:tc>
        <w:tc>
          <w:tcPr>
            <w:tcW w:w="2126" w:type="dxa"/>
            <w:vAlign w:val="center"/>
          </w:tcPr>
          <w:p>
            <w:pPr>
              <w:pStyle w:val="18"/>
            </w:pPr>
            <w:r>
              <w:t>正处（县）级</w:t>
            </w:r>
          </w:p>
        </w:tc>
        <w:tc>
          <w:tcPr>
            <w:tcW w:w="3827" w:type="dxa"/>
            <w:vAlign w:val="center"/>
          </w:tcPr>
          <w:p>
            <w:pPr>
              <w:pStyle w:val="18"/>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1"/>
      </w:pPr>
      <w:r>
        <w:t>1、收入说明</w:t>
      </w:r>
    </w:p>
    <w:p>
      <w:pPr>
        <w:pStyle w:val="31"/>
      </w:pPr>
      <w:r>
        <w:t>反映本单位当年全部收入。2023年预算收入3027.59万元，其中：一般公共预算收入3027.59万元，基金预算收入0万元，国有资本经营预算收入0万元，财政专户核拨收入0万元，单位资金收入0万元，上年结转结余0万元。</w:t>
      </w:r>
    </w:p>
    <w:p>
      <w:pPr>
        <w:pStyle w:val="31"/>
      </w:pPr>
      <w:r>
        <w:t>2、支出说明</w:t>
      </w:r>
    </w:p>
    <w:p>
      <w:pPr>
        <w:pStyle w:val="31"/>
      </w:pPr>
      <w:r>
        <w:t>收支预算总表支出栏、基本支出表、项目支出表按经济分类和支出功能分类科目编制，反映河北省纪检监察工作保障中心年度单位预算中支出预算的总体情况。2023年支出预算3027.59万元，其中基本支出339.59万元，包括人员经费315.41万元和日常公用经费24.18万元；项目支出2688万元，主要为服务保障留置办案场所运转相关经费等。</w:t>
      </w:r>
    </w:p>
    <w:p>
      <w:pPr>
        <w:pStyle w:val="31"/>
      </w:pPr>
      <w:r>
        <w:t>3、比上年增减情况</w:t>
      </w:r>
    </w:p>
    <w:p>
      <w:pPr>
        <w:pStyle w:val="31"/>
      </w:pPr>
      <w:r>
        <w:t>2023年预算收支安排3027.59万元，较2022年预算减少11.12万元，其中：基本支出减少11.12万元，主要为减少人员经费及日常公用经费支出；项目支出无变化。</w:t>
      </w:r>
    </w:p>
    <w:p>
      <w:pPr>
        <w:spacing w:before="10" w:after="10"/>
        <w:ind w:firstLine="640"/>
        <w:outlineLvl w:val="5"/>
      </w:pPr>
      <w:r>
        <w:rPr>
          <w:rFonts w:ascii="黑体" w:hAnsi="黑体" w:eastAsia="黑体" w:cs="黑体"/>
          <w:color w:val="000000"/>
          <w:sz w:val="32"/>
        </w:rPr>
        <w:t>三、机关运行经费安排情况</w:t>
      </w:r>
    </w:p>
    <w:p>
      <w:pPr>
        <w:pStyle w:val="32"/>
      </w:pPr>
      <w:r>
        <w:t>2023年，我单位运行经费共计安排24.18万元，主要用于日常办公经费、工会经费、党组织活动经费等日常运行支出。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3"/>
      </w:pPr>
      <w:r>
        <w:t>2023年，我单位财政拨款“三公”经费预算安排5万元，其中因公出国（境）费0万元；公务用车购置及运维费5万元（其中：公务用车购置费为0万元，公务用车运维费5万元)；公务接待费0万元。与2022年相比无变化。</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五、预算绩效信息</w:t>
      </w:r>
    </w:p>
    <w:p>
      <w:pPr>
        <w:spacing w:before="10" w:after="10"/>
        <w:ind w:firstLine="640"/>
        <w:outlineLvl w:val="5"/>
        <w:rPr>
          <w:rFonts w:eastAsia="方正仿宋_GBK"/>
          <w:sz w:val="28"/>
          <w:lang w:eastAsia="zh-CN"/>
        </w:rPr>
      </w:pPr>
      <w:r>
        <w:rPr>
          <w:rFonts w:hint="eastAsia" w:eastAsia="方正仿宋_GBK"/>
          <w:sz w:val="28"/>
        </w:rPr>
        <w:t>按照预算公开有关要求，绩效文本中的涉密绩效目标不公开。</w:t>
      </w: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rPr>
          <w:rFonts w:eastAsia="方正仿宋_GBK"/>
          <w:color w:val="000000"/>
          <w:sz w:val="28"/>
          <w:lang w:eastAsia="zh-CN"/>
        </w:rPr>
      </w:pPr>
      <w:r>
        <w:rPr>
          <w:rFonts w:eastAsia="方正仿宋_GBK"/>
          <w:color w:val="000000"/>
          <w:sz w:val="28"/>
        </w:rPr>
        <w:t>2023年，河北省纪检监察工作保障中心安排</w:t>
      </w:r>
      <w:r>
        <w:rPr>
          <w:rFonts w:hint="eastAsia" w:eastAsia="方正仿宋_GBK"/>
          <w:color w:val="000000"/>
          <w:sz w:val="28"/>
          <w:lang w:eastAsia="zh-CN"/>
        </w:rPr>
        <w:t>非涉密</w:t>
      </w:r>
      <w:r>
        <w:rPr>
          <w:rFonts w:eastAsia="方正仿宋_GBK"/>
          <w:color w:val="000000"/>
          <w:sz w:val="28"/>
        </w:rPr>
        <w:t>政府采购预算</w:t>
      </w:r>
      <w:r>
        <w:rPr>
          <w:rFonts w:hint="eastAsia" w:eastAsia="方正仿宋_GBK"/>
          <w:color w:val="000000"/>
          <w:sz w:val="28"/>
          <w:lang w:eastAsia="zh-CN"/>
        </w:rPr>
        <w:t>1</w:t>
      </w:r>
      <w:r>
        <w:rPr>
          <w:rFonts w:eastAsia="方正仿宋_GBK"/>
          <w:color w:val="000000"/>
          <w:sz w:val="28"/>
        </w:rPr>
        <w:t>.00万元。具体内容见下表。</w:t>
      </w:r>
    </w:p>
    <w:p>
      <w:pPr>
        <w:spacing w:line="500" w:lineRule="exact"/>
        <w:ind w:firstLine="560"/>
        <w:rPr>
          <w:lang w:eastAsia="zh-CN"/>
        </w:rPr>
      </w:pPr>
    </w:p>
    <w:p>
      <w:pPr>
        <w:jc w:val="center"/>
      </w:pPr>
      <w:r>
        <w:rPr>
          <w:rFonts w:ascii="方正小标宋_GBK" w:hAnsi="方正小标宋_GBK" w:eastAsia="方正小标宋_GBK" w:cs="方正小标宋_GBK"/>
          <w:color w:val="000000"/>
          <w:sz w:val="36"/>
        </w:rPr>
        <w:t>单位政府采购预算</w:t>
      </w:r>
    </w:p>
    <w:tbl>
      <w:tblPr>
        <w:tblStyle w:val="10"/>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222003河北省纪检监察工作保障中心</w:t>
            </w:r>
          </w:p>
        </w:tc>
        <w:tc>
          <w:tcPr>
            <w:tcW w:w="8676"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2" w:type="dxa"/>
            <w:gridSpan w:val="8"/>
            <w:vAlign w:val="center"/>
          </w:tcPr>
          <w:p>
            <w:pPr>
              <w:pStyle w:val="15"/>
            </w:pPr>
            <w:r>
              <w:t>政府采购金额（当年部门预算安排资金）</w:t>
            </w:r>
          </w:p>
        </w:tc>
        <w:tc>
          <w:tcPr>
            <w:tcW w:w="964" w:type="dxa"/>
            <w:vMerge w:val="restart"/>
            <w:vAlign w:val="center"/>
          </w:tcPr>
          <w:p>
            <w:pPr>
              <w:pStyle w:val="15"/>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    款结转</w:t>
            </w:r>
          </w:p>
        </w:tc>
        <w:tc>
          <w:tcPr>
            <w:tcW w:w="964" w:type="dxa"/>
            <w:vAlign w:val="center"/>
          </w:tcPr>
          <w:p>
            <w:pPr>
              <w:pStyle w:val="15"/>
            </w:pPr>
            <w:r>
              <w:t>非财政    拨款结    转结余</w:t>
            </w:r>
          </w:p>
        </w:tc>
        <w:tc>
          <w:tcPr>
            <w:tcW w:w="96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9"/>
            </w:pPr>
            <w:r>
              <w:t>合  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rPr>
                <w:rFonts w:hint="eastAsia"/>
                <w:lang w:eastAsia="zh-CN"/>
              </w:rPr>
              <w:t>1</w:t>
            </w:r>
            <w:r>
              <w:t>.00</w:t>
            </w:r>
          </w:p>
        </w:tc>
        <w:tc>
          <w:tcPr>
            <w:tcW w:w="964" w:type="dxa"/>
            <w:vAlign w:val="center"/>
          </w:tcPr>
          <w:p>
            <w:pPr>
              <w:pStyle w:val="20"/>
            </w:pPr>
            <w:r>
              <w:rPr>
                <w:rFonts w:hint="eastAsia"/>
                <w:lang w:eastAsia="zh-CN"/>
              </w:rPr>
              <w:t>1</w:t>
            </w:r>
            <w:r>
              <w:t>.00</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9"/>
            </w:pPr>
            <w:r>
              <w:t>河北省纪检监察工作保障中心小计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rPr>
                <w:rFonts w:hint="eastAsia"/>
                <w:lang w:eastAsia="zh-CN"/>
              </w:rPr>
              <w:t>1</w:t>
            </w:r>
            <w:r>
              <w:t>.00</w:t>
            </w:r>
          </w:p>
        </w:tc>
        <w:tc>
          <w:tcPr>
            <w:tcW w:w="964" w:type="dxa"/>
            <w:vAlign w:val="center"/>
          </w:tcPr>
          <w:p>
            <w:pPr>
              <w:pStyle w:val="20"/>
            </w:pPr>
            <w:r>
              <w:rPr>
                <w:rFonts w:hint="eastAsia"/>
                <w:lang w:eastAsia="zh-CN"/>
              </w:rPr>
              <w:t>1</w:t>
            </w:r>
            <w:r>
              <w:t>.00</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7"/>
            </w:pPr>
            <w:r>
              <w:t>公用类项目</w:t>
            </w:r>
          </w:p>
        </w:tc>
        <w:tc>
          <w:tcPr>
            <w:tcW w:w="964" w:type="dxa"/>
            <w:vAlign w:val="center"/>
          </w:tcPr>
          <w:p>
            <w:pPr>
              <w:pStyle w:val="16"/>
            </w:pPr>
            <w:r>
              <w:t>24.18</w:t>
            </w:r>
          </w:p>
        </w:tc>
        <w:tc>
          <w:tcPr>
            <w:tcW w:w="1134" w:type="dxa"/>
            <w:vAlign w:val="center"/>
          </w:tcPr>
          <w:p>
            <w:pPr>
              <w:pStyle w:val="17"/>
            </w:pPr>
            <w:r>
              <w:t>其他印刷服务</w:t>
            </w:r>
          </w:p>
        </w:tc>
        <w:tc>
          <w:tcPr>
            <w:tcW w:w="1134" w:type="dxa"/>
            <w:vAlign w:val="center"/>
          </w:tcPr>
          <w:p>
            <w:pPr>
              <w:pStyle w:val="17"/>
            </w:pPr>
            <w:r>
              <w:t>C23090199</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1.00</w:t>
            </w:r>
          </w:p>
        </w:tc>
        <w:tc>
          <w:tcPr>
            <w:tcW w:w="964" w:type="dxa"/>
            <w:vAlign w:val="center"/>
          </w:tcPr>
          <w:p>
            <w:pPr>
              <w:pStyle w:val="16"/>
            </w:pPr>
            <w:r>
              <w:t>1.00</w:t>
            </w:r>
          </w:p>
        </w:tc>
        <w:tc>
          <w:tcPr>
            <w:tcW w:w="964" w:type="dxa"/>
            <w:vAlign w:val="center"/>
          </w:tcPr>
          <w:p>
            <w:pPr>
              <w:pStyle w:val="16"/>
            </w:pPr>
            <w:r>
              <w:t>1.00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河北省纪检监察工作保障中心上年末固定资产金额为3958.25万元（详见下表）。本年度拟购置固定资产总额为50.00万元，已按要求列入政府采购预算。</w:t>
      </w:r>
    </w:p>
    <w:p>
      <w:pPr>
        <w:jc w:val="center"/>
      </w:pPr>
      <w:r>
        <w:rPr>
          <w:rFonts w:ascii="方正小标宋_GBK" w:hAnsi="方正小标宋_GBK" w:eastAsia="方正小标宋_GBK" w:cs="方正小标宋_GBK"/>
          <w:color w:val="000000"/>
          <w:sz w:val="36"/>
        </w:rPr>
        <w:t>单位固定资产占用情况表</w:t>
      </w:r>
    </w:p>
    <w:tbl>
      <w:tblPr>
        <w:tblStyle w:val="10"/>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4"/>
            </w:pPr>
            <w:r>
              <w:t>222003河北省纪检监察工作保障中心</w:t>
            </w:r>
          </w:p>
        </w:tc>
        <w:tc>
          <w:tcPr>
            <w:tcW w:w="5670" w:type="dxa"/>
            <w:gridSpan w:val="2"/>
            <w:tcBorders>
              <w:top w:val="single" w:color="FFFFFF" w:sz="6" w:space="0"/>
              <w:left w:val="single" w:color="FFFFFF" w:sz="6" w:space="0"/>
              <w:right w:val="single" w:color="FFFFFF" w:sz="6" w:space="0"/>
            </w:tcBorders>
            <w:vAlign w:val="center"/>
          </w:tcPr>
          <w:p>
            <w:pPr>
              <w:pStyle w:val="12"/>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blHeader/>
          <w:jc w:val="center"/>
        </w:trPr>
        <w:tc>
          <w:tcPr>
            <w:tcW w:w="7370" w:type="dxa"/>
            <w:vAlign w:val="center"/>
          </w:tcPr>
          <w:p>
            <w:pPr>
              <w:pStyle w:val="15"/>
            </w:pPr>
            <w:r>
              <w:t>项   目</w:t>
            </w:r>
          </w:p>
        </w:tc>
        <w:tc>
          <w:tcPr>
            <w:tcW w:w="2835" w:type="dxa"/>
            <w:vAlign w:val="center"/>
          </w:tcPr>
          <w:p>
            <w:pPr>
              <w:pStyle w:val="15"/>
            </w:pPr>
            <w:r>
              <w:t>数量</w:t>
            </w:r>
          </w:p>
        </w:tc>
        <w:tc>
          <w:tcPr>
            <w:tcW w:w="2835"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资产总额</w:t>
            </w:r>
          </w:p>
        </w:tc>
        <w:tc>
          <w:tcPr>
            <w:tcW w:w="2835" w:type="dxa"/>
            <w:vAlign w:val="center"/>
          </w:tcPr>
          <w:p>
            <w:pPr>
              <w:pStyle w:val="18"/>
            </w:pPr>
          </w:p>
        </w:tc>
        <w:tc>
          <w:tcPr>
            <w:tcW w:w="2835" w:type="dxa"/>
            <w:vAlign w:val="center"/>
          </w:tcPr>
          <w:p>
            <w:pPr>
              <w:pStyle w:val="16"/>
            </w:pPr>
            <w:r>
              <w:t>3958.25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1、房屋（平方米）</w:t>
            </w:r>
          </w:p>
        </w:tc>
        <w:tc>
          <w:tcPr>
            <w:tcW w:w="2835" w:type="dxa"/>
            <w:vAlign w:val="center"/>
          </w:tcPr>
          <w:p>
            <w:pPr>
              <w:pStyle w:val="18"/>
            </w:pPr>
            <w:r>
              <w:t>2615.81</w:t>
            </w:r>
          </w:p>
        </w:tc>
        <w:tc>
          <w:tcPr>
            <w:tcW w:w="2835" w:type="dxa"/>
            <w:vAlign w:val="center"/>
          </w:tcPr>
          <w:p>
            <w:pPr>
              <w:pStyle w:val="16"/>
            </w:pPr>
            <w:r>
              <w:t>200.89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　　其中：办公用房（平方米）</w:t>
            </w:r>
          </w:p>
        </w:tc>
        <w:tc>
          <w:tcPr>
            <w:tcW w:w="2835" w:type="dxa"/>
            <w:vAlign w:val="center"/>
          </w:tcPr>
          <w:p>
            <w:pPr>
              <w:pStyle w:val="18"/>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2、车辆（台、辆）</w:t>
            </w:r>
          </w:p>
        </w:tc>
        <w:tc>
          <w:tcPr>
            <w:tcW w:w="2835" w:type="dxa"/>
            <w:vAlign w:val="center"/>
          </w:tcPr>
          <w:p>
            <w:pPr>
              <w:pStyle w:val="18"/>
            </w:pPr>
            <w:r>
              <w:t>2</w:t>
            </w:r>
          </w:p>
        </w:tc>
        <w:tc>
          <w:tcPr>
            <w:tcW w:w="2835" w:type="dxa"/>
            <w:vAlign w:val="center"/>
          </w:tcPr>
          <w:p>
            <w:pPr>
              <w:pStyle w:val="16"/>
            </w:pPr>
            <w:r>
              <w:t>41.64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3、单价在20万元以上的设备</w:t>
            </w:r>
          </w:p>
        </w:tc>
        <w:tc>
          <w:tcPr>
            <w:tcW w:w="2835" w:type="dxa"/>
            <w:vAlign w:val="center"/>
          </w:tcPr>
          <w:p>
            <w:pPr>
              <w:pStyle w:val="18"/>
            </w:pPr>
            <w:r>
              <w:t>8</w:t>
            </w:r>
          </w:p>
        </w:tc>
        <w:tc>
          <w:tcPr>
            <w:tcW w:w="2835" w:type="dxa"/>
            <w:vAlign w:val="center"/>
          </w:tcPr>
          <w:p>
            <w:pPr>
              <w:pStyle w:val="16"/>
            </w:pPr>
            <w:r>
              <w:t>363.11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4、其他固定资产</w:t>
            </w:r>
          </w:p>
        </w:tc>
        <w:tc>
          <w:tcPr>
            <w:tcW w:w="2835" w:type="dxa"/>
            <w:vAlign w:val="center"/>
          </w:tcPr>
          <w:p>
            <w:pPr>
              <w:pStyle w:val="18"/>
            </w:pPr>
            <w:r>
              <w:t>11990</w:t>
            </w:r>
          </w:p>
        </w:tc>
        <w:tc>
          <w:tcPr>
            <w:tcW w:w="2835" w:type="dxa"/>
            <w:vAlign w:val="center"/>
          </w:tcPr>
          <w:p>
            <w:pPr>
              <w:pStyle w:val="16"/>
            </w:pPr>
            <w:r>
              <w:t>3352.61</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 w:name="_Toc_4_4_0000000021"/>
      <w:r>
        <w:rPr>
          <w:rFonts w:ascii="方正小标宋_GBK" w:hAnsi="方正小标宋_GBK" w:eastAsia="方正小标宋_GBK" w:cs="方正小标宋_GBK"/>
          <w:color w:val="000000"/>
          <w:sz w:val="44"/>
        </w:rPr>
        <w:t>三、中共河北省委巡视工作领导小组办公室收支预算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10"/>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4"/>
            </w:pPr>
            <w:r>
              <w:t>222004中共河北省委巡视工作领导小组办公室</w:t>
            </w:r>
          </w:p>
        </w:tc>
        <w:tc>
          <w:tcPr>
            <w:tcW w:w="2126" w:type="dxa"/>
            <w:tcBorders>
              <w:top w:val="single" w:color="FFFFFF" w:sz="6" w:space="0"/>
              <w:left w:val="single" w:color="FFFFFF" w:sz="6" w:space="0"/>
              <w:right w:val="single" w:color="FFFFFF" w:sz="6" w:space="0"/>
            </w:tcBorders>
            <w:vAlign w:val="center"/>
          </w:tcPr>
          <w:p>
            <w:pPr>
              <w:pStyle w:val="13"/>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6662"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4536"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4536"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4536" w:type="dxa"/>
            <w:vAlign w:val="center"/>
          </w:tcPr>
          <w:p>
            <w:pPr>
              <w:pStyle w:val="17"/>
            </w:pPr>
            <w:r>
              <w:t>一、一般公共预算拨款收入</w:t>
            </w:r>
          </w:p>
        </w:tc>
        <w:tc>
          <w:tcPr>
            <w:tcW w:w="2126" w:type="dxa"/>
            <w:vAlign w:val="center"/>
          </w:tcPr>
          <w:p>
            <w:pPr>
              <w:pStyle w:val="16"/>
            </w:pPr>
            <w:r>
              <w:t>5676.54</w:t>
            </w:r>
          </w:p>
        </w:tc>
        <w:tc>
          <w:tcPr>
            <w:tcW w:w="4535" w:type="dxa"/>
            <w:vAlign w:val="center"/>
          </w:tcPr>
          <w:p>
            <w:pPr>
              <w:pStyle w:val="17"/>
            </w:pPr>
            <w:r>
              <w:t>一、一般公共服务支出</w:t>
            </w:r>
          </w:p>
        </w:tc>
        <w:tc>
          <w:tcPr>
            <w:tcW w:w="2126" w:type="dxa"/>
            <w:vAlign w:val="center"/>
          </w:tcPr>
          <w:p>
            <w:pPr>
              <w:pStyle w:val="16"/>
            </w:pPr>
            <w:r>
              <w:t>5090.15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4536" w:type="dxa"/>
            <w:vAlign w:val="center"/>
          </w:tcPr>
          <w:p>
            <w:pPr>
              <w:pStyle w:val="17"/>
            </w:pPr>
            <w:r>
              <w:t>二、政府性基金预算拨款收入</w:t>
            </w:r>
          </w:p>
        </w:tc>
        <w:tc>
          <w:tcPr>
            <w:tcW w:w="2126" w:type="dxa"/>
            <w:vAlign w:val="center"/>
          </w:tcPr>
          <w:p>
            <w:pPr>
              <w:pStyle w:val="16"/>
            </w:pP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4536"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4</w:t>
            </w:r>
          </w:p>
        </w:tc>
        <w:tc>
          <w:tcPr>
            <w:tcW w:w="4536"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5</w:t>
            </w:r>
          </w:p>
        </w:tc>
        <w:tc>
          <w:tcPr>
            <w:tcW w:w="4536" w:type="dxa"/>
            <w:vAlign w:val="center"/>
          </w:tcPr>
          <w:p>
            <w:pPr>
              <w:pStyle w:val="17"/>
            </w:pPr>
            <w:r>
              <w:t>五、事业收入</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6</w:t>
            </w:r>
          </w:p>
        </w:tc>
        <w:tc>
          <w:tcPr>
            <w:tcW w:w="4536" w:type="dxa"/>
            <w:vAlign w:val="center"/>
          </w:tcPr>
          <w:p>
            <w:pPr>
              <w:pStyle w:val="17"/>
            </w:pPr>
            <w:r>
              <w:t>六、事业单位经营收入</w:t>
            </w: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7</w:t>
            </w:r>
          </w:p>
        </w:tc>
        <w:tc>
          <w:tcPr>
            <w:tcW w:w="4536" w:type="dxa"/>
            <w:vAlign w:val="center"/>
          </w:tcPr>
          <w:p>
            <w:pPr>
              <w:pStyle w:val="17"/>
            </w:pPr>
            <w:r>
              <w:t>七、上级补助收入</w:t>
            </w: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8</w:t>
            </w:r>
          </w:p>
        </w:tc>
        <w:tc>
          <w:tcPr>
            <w:tcW w:w="4536" w:type="dxa"/>
            <w:vAlign w:val="center"/>
          </w:tcPr>
          <w:p>
            <w:pPr>
              <w:pStyle w:val="17"/>
            </w:pPr>
            <w:r>
              <w:t>八、附属单位上缴收入</w:t>
            </w: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pPr>
            <w:r>
              <w:t>370.70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9</w:t>
            </w:r>
          </w:p>
        </w:tc>
        <w:tc>
          <w:tcPr>
            <w:tcW w:w="4536" w:type="dxa"/>
            <w:vAlign w:val="center"/>
          </w:tcPr>
          <w:p>
            <w:pPr>
              <w:pStyle w:val="17"/>
            </w:pPr>
            <w:r>
              <w:t>九、其他收入</w:t>
            </w: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10</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pPr>
            <w:r>
              <w:t>109.20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11</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12</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13</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14</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15</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16</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17</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18</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19</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20</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pPr>
            <w:r>
              <w:t>106.49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21</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22</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23</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24</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25</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26</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27</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28</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29</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30</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31</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三十一、人行科目</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32</w:t>
            </w:r>
          </w:p>
        </w:tc>
        <w:tc>
          <w:tcPr>
            <w:tcW w:w="4536" w:type="dxa"/>
            <w:vAlign w:val="center"/>
          </w:tcPr>
          <w:p>
            <w:pPr>
              <w:pStyle w:val="19"/>
            </w:pPr>
            <w:r>
              <w:t>本年收入合计</w:t>
            </w:r>
          </w:p>
        </w:tc>
        <w:tc>
          <w:tcPr>
            <w:tcW w:w="2126" w:type="dxa"/>
            <w:vAlign w:val="center"/>
          </w:tcPr>
          <w:p>
            <w:pPr>
              <w:pStyle w:val="20"/>
            </w:pPr>
            <w:r>
              <w:t>5676.54</w:t>
            </w:r>
          </w:p>
        </w:tc>
        <w:tc>
          <w:tcPr>
            <w:tcW w:w="4535" w:type="dxa"/>
            <w:vAlign w:val="center"/>
          </w:tcPr>
          <w:p>
            <w:pPr>
              <w:pStyle w:val="19"/>
            </w:pPr>
            <w:r>
              <w:t>本年支出合计</w:t>
            </w:r>
          </w:p>
        </w:tc>
        <w:tc>
          <w:tcPr>
            <w:tcW w:w="2126" w:type="dxa"/>
            <w:vAlign w:val="center"/>
          </w:tcPr>
          <w:p>
            <w:pPr>
              <w:pStyle w:val="20"/>
            </w:pPr>
            <w:r>
              <w:t>5676.54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33</w:t>
            </w:r>
          </w:p>
        </w:tc>
        <w:tc>
          <w:tcPr>
            <w:tcW w:w="4536" w:type="dxa"/>
            <w:vAlign w:val="center"/>
          </w:tcPr>
          <w:p>
            <w:pPr>
              <w:pStyle w:val="17"/>
            </w:pPr>
            <w:r>
              <w:t>上年结转结余</w:t>
            </w:r>
          </w:p>
        </w:tc>
        <w:tc>
          <w:tcPr>
            <w:tcW w:w="2126" w:type="dxa"/>
            <w:vAlign w:val="center"/>
          </w:tcPr>
          <w:p>
            <w:pPr>
              <w:pStyle w:val="16"/>
            </w:pP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34</w:t>
            </w:r>
          </w:p>
        </w:tc>
        <w:tc>
          <w:tcPr>
            <w:tcW w:w="4536" w:type="dxa"/>
            <w:vAlign w:val="center"/>
          </w:tcPr>
          <w:p>
            <w:pPr>
              <w:pStyle w:val="19"/>
            </w:pPr>
            <w:r>
              <w:t>收入总计</w:t>
            </w:r>
          </w:p>
        </w:tc>
        <w:tc>
          <w:tcPr>
            <w:tcW w:w="2126" w:type="dxa"/>
            <w:vAlign w:val="center"/>
          </w:tcPr>
          <w:p>
            <w:pPr>
              <w:pStyle w:val="20"/>
            </w:pPr>
            <w:r>
              <w:t>5676.54</w:t>
            </w:r>
          </w:p>
        </w:tc>
        <w:tc>
          <w:tcPr>
            <w:tcW w:w="4535" w:type="dxa"/>
            <w:vAlign w:val="center"/>
          </w:tcPr>
          <w:p>
            <w:pPr>
              <w:pStyle w:val="19"/>
            </w:pPr>
            <w:r>
              <w:t>支出总计</w:t>
            </w:r>
          </w:p>
        </w:tc>
        <w:tc>
          <w:tcPr>
            <w:tcW w:w="2126" w:type="dxa"/>
            <w:vAlign w:val="center"/>
          </w:tcPr>
          <w:p>
            <w:pPr>
              <w:pStyle w:val="20"/>
            </w:pPr>
            <w:r>
              <w:t>5676.54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10"/>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pPr>
            <w:r>
              <w:t>222004中共河北省委巡视工作领导小组办公室</w:t>
            </w:r>
          </w:p>
        </w:tc>
        <w:tc>
          <w:tcPr>
            <w:tcW w:w="3402" w:type="dxa"/>
            <w:gridSpan w:val="3"/>
            <w:tcBorders>
              <w:top w:val="single" w:color="FFFFFF" w:sz="6" w:space="0"/>
              <w:left w:val="single" w:color="FFFFFF" w:sz="6" w:space="0"/>
              <w:right w:val="single" w:color="FFFFFF" w:sz="6" w:space="0"/>
            </w:tcBorders>
            <w:vAlign w:val="center"/>
          </w:tcPr>
          <w:p>
            <w:pPr>
              <w:pStyle w:val="13"/>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80" w:type="dxa"/>
            <w:vMerge w:val="restart"/>
            <w:vAlign w:val="center"/>
          </w:tcPr>
          <w:p>
            <w:pPr>
              <w:pStyle w:val="15"/>
            </w:pPr>
            <w:r>
              <w:t>序号</w:t>
            </w:r>
          </w:p>
        </w:tc>
        <w:tc>
          <w:tcPr>
            <w:tcW w:w="2551" w:type="dxa"/>
            <w:gridSpan w:val="2"/>
            <w:vAlign w:val="center"/>
          </w:tcPr>
          <w:p>
            <w:pPr>
              <w:pStyle w:val="15"/>
            </w:pPr>
            <w:r>
              <w:t>功能分类科目</w:t>
            </w:r>
          </w:p>
        </w:tc>
        <w:tc>
          <w:tcPr>
            <w:tcW w:w="1134" w:type="dxa"/>
            <w:vMerge w:val="restart"/>
            <w:vAlign w:val="center"/>
          </w:tcPr>
          <w:p>
            <w:pPr>
              <w:pStyle w:val="15"/>
            </w:pPr>
            <w:r>
              <w:t>合计</w:t>
            </w:r>
          </w:p>
        </w:tc>
        <w:tc>
          <w:tcPr>
            <w:tcW w:w="9072" w:type="dxa"/>
            <w:gridSpan w:val="8"/>
            <w:vAlign w:val="center"/>
          </w:tcPr>
          <w:p>
            <w:pPr>
              <w:pStyle w:val="15"/>
            </w:pPr>
            <w:r>
              <w:t>本年收入</w:t>
            </w:r>
          </w:p>
        </w:tc>
        <w:tc>
          <w:tcPr>
            <w:tcW w:w="1134"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680" w:type="dxa"/>
            <w:vMerge w:val="continue"/>
            <w:vAlign w:val="top"/>
          </w:tcPr>
          <w:p/>
        </w:tc>
        <w:tc>
          <w:tcPr>
            <w:tcW w:w="992" w:type="dxa"/>
            <w:vAlign w:val="center"/>
          </w:tcPr>
          <w:p>
            <w:pPr>
              <w:pStyle w:val="15"/>
            </w:pPr>
            <w:r>
              <w:t>科目    编码</w:t>
            </w:r>
          </w:p>
        </w:tc>
        <w:tc>
          <w:tcPr>
            <w:tcW w:w="1559" w:type="dxa"/>
            <w:vAlign w:val="center"/>
          </w:tcPr>
          <w:p>
            <w:pPr>
              <w:pStyle w:val="15"/>
            </w:pPr>
            <w:r>
              <w:t>科目名称</w:t>
            </w:r>
          </w:p>
        </w:tc>
        <w:tc>
          <w:tcPr>
            <w:tcW w:w="1134" w:type="dxa"/>
            <w:vMerge w:val="continue"/>
            <w:vAlign w:val="top"/>
          </w:tcPr>
          <w:p/>
        </w:tc>
        <w:tc>
          <w:tcPr>
            <w:tcW w:w="1134" w:type="dxa"/>
            <w:vAlign w:val="center"/>
          </w:tcPr>
          <w:p>
            <w:pPr>
              <w:pStyle w:val="15"/>
            </w:pPr>
            <w:r>
              <w:t>小计</w:t>
            </w:r>
          </w:p>
        </w:tc>
        <w:tc>
          <w:tcPr>
            <w:tcW w:w="1134" w:type="dxa"/>
            <w:vAlign w:val="center"/>
          </w:tcPr>
          <w:p>
            <w:pPr>
              <w:pStyle w:val="15"/>
            </w:pPr>
            <w:r>
              <w:t>财政拨款 收入</w:t>
            </w:r>
          </w:p>
        </w:tc>
        <w:tc>
          <w:tcPr>
            <w:tcW w:w="1134" w:type="dxa"/>
            <w:vAlign w:val="center"/>
          </w:tcPr>
          <w:p>
            <w:pPr>
              <w:pStyle w:val="15"/>
            </w:pPr>
            <w:r>
              <w:t>财政专户 收入</w:t>
            </w:r>
          </w:p>
        </w:tc>
        <w:tc>
          <w:tcPr>
            <w:tcW w:w="1134" w:type="dxa"/>
            <w:vAlign w:val="center"/>
          </w:tcPr>
          <w:p>
            <w:pPr>
              <w:pStyle w:val="15"/>
            </w:pPr>
            <w:r>
              <w:t>事业收入</w:t>
            </w:r>
          </w:p>
        </w:tc>
        <w:tc>
          <w:tcPr>
            <w:tcW w:w="1134" w:type="dxa"/>
            <w:vAlign w:val="center"/>
          </w:tcPr>
          <w:p>
            <w:pPr>
              <w:pStyle w:val="15"/>
            </w:pPr>
            <w:r>
              <w:t>经营收入</w:t>
            </w:r>
          </w:p>
        </w:tc>
        <w:tc>
          <w:tcPr>
            <w:tcW w:w="1134" w:type="dxa"/>
            <w:vAlign w:val="center"/>
          </w:tcPr>
          <w:p>
            <w:pPr>
              <w:pStyle w:val="15"/>
            </w:pPr>
            <w:r>
              <w:t>上级补助收入</w:t>
            </w:r>
          </w:p>
        </w:tc>
        <w:tc>
          <w:tcPr>
            <w:tcW w:w="1134" w:type="dxa"/>
            <w:vAlign w:val="center"/>
          </w:tcPr>
          <w:p>
            <w:pPr>
              <w:pStyle w:val="15"/>
            </w:pPr>
            <w:r>
              <w:t>附属单位上缴收入</w:t>
            </w:r>
          </w:p>
        </w:tc>
        <w:tc>
          <w:tcPr>
            <w:tcW w:w="1134" w:type="dxa"/>
            <w:vAlign w:val="center"/>
          </w:tcPr>
          <w:p>
            <w:pPr>
              <w:pStyle w:val="15"/>
            </w:pPr>
            <w:r>
              <w:t>其他收入</w:t>
            </w:r>
          </w:p>
        </w:tc>
        <w:tc>
          <w:tcPr>
            <w:tcW w:w="113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680" w:type="dxa"/>
            <w:vAlign w:val="center"/>
          </w:tcPr>
          <w:p>
            <w:pPr>
              <w:pStyle w:val="15"/>
            </w:pPr>
            <w: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t>合计</w:t>
            </w:r>
          </w:p>
        </w:tc>
        <w:tc>
          <w:tcPr>
            <w:tcW w:w="1134" w:type="dxa"/>
            <w:vAlign w:val="center"/>
          </w:tcPr>
          <w:p>
            <w:pPr>
              <w:pStyle w:val="20"/>
            </w:pPr>
            <w:r>
              <w:t>5676.54</w:t>
            </w:r>
          </w:p>
        </w:tc>
        <w:tc>
          <w:tcPr>
            <w:tcW w:w="1134" w:type="dxa"/>
            <w:vAlign w:val="center"/>
          </w:tcPr>
          <w:p>
            <w:pPr>
              <w:pStyle w:val="20"/>
            </w:pPr>
            <w:r>
              <w:t>5676.54</w:t>
            </w:r>
          </w:p>
        </w:tc>
        <w:tc>
          <w:tcPr>
            <w:tcW w:w="1134" w:type="dxa"/>
            <w:vAlign w:val="center"/>
          </w:tcPr>
          <w:p>
            <w:pPr>
              <w:pStyle w:val="20"/>
            </w:pPr>
            <w:r>
              <w:t>5676.54</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pPr>
            <w:r>
              <w:t>2</w:t>
            </w:r>
          </w:p>
        </w:tc>
        <w:tc>
          <w:tcPr>
            <w:tcW w:w="992" w:type="dxa"/>
            <w:vAlign w:val="center"/>
          </w:tcPr>
          <w:p>
            <w:pPr>
              <w:pStyle w:val="17"/>
            </w:pPr>
            <w:r>
              <w:t>201</w:t>
            </w:r>
          </w:p>
        </w:tc>
        <w:tc>
          <w:tcPr>
            <w:tcW w:w="1559" w:type="dxa"/>
            <w:vAlign w:val="center"/>
          </w:tcPr>
          <w:p>
            <w:pPr>
              <w:pStyle w:val="17"/>
            </w:pPr>
            <w:r>
              <w:t>一般公共服务支出</w:t>
            </w:r>
          </w:p>
        </w:tc>
        <w:tc>
          <w:tcPr>
            <w:tcW w:w="1134" w:type="dxa"/>
            <w:vAlign w:val="center"/>
          </w:tcPr>
          <w:p>
            <w:pPr>
              <w:pStyle w:val="16"/>
            </w:pPr>
            <w:r>
              <w:t>5090.15</w:t>
            </w:r>
          </w:p>
        </w:tc>
        <w:tc>
          <w:tcPr>
            <w:tcW w:w="1134" w:type="dxa"/>
            <w:vAlign w:val="center"/>
          </w:tcPr>
          <w:p>
            <w:pPr>
              <w:pStyle w:val="16"/>
            </w:pPr>
            <w:r>
              <w:t>5090.15</w:t>
            </w:r>
          </w:p>
        </w:tc>
        <w:tc>
          <w:tcPr>
            <w:tcW w:w="1134" w:type="dxa"/>
            <w:vAlign w:val="center"/>
          </w:tcPr>
          <w:p>
            <w:pPr>
              <w:pStyle w:val="16"/>
            </w:pPr>
            <w:r>
              <w:t>5090.15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pPr>
            <w:r>
              <w:t>3</w:t>
            </w:r>
          </w:p>
        </w:tc>
        <w:tc>
          <w:tcPr>
            <w:tcW w:w="992" w:type="dxa"/>
            <w:vAlign w:val="center"/>
          </w:tcPr>
          <w:p>
            <w:pPr>
              <w:pStyle w:val="17"/>
            </w:pPr>
            <w:r>
              <w:t>20111</w:t>
            </w:r>
          </w:p>
        </w:tc>
        <w:tc>
          <w:tcPr>
            <w:tcW w:w="1559" w:type="dxa"/>
            <w:vAlign w:val="center"/>
          </w:tcPr>
          <w:p>
            <w:pPr>
              <w:pStyle w:val="17"/>
            </w:pPr>
            <w:r>
              <w:t>纪检监察事务</w:t>
            </w:r>
          </w:p>
        </w:tc>
        <w:tc>
          <w:tcPr>
            <w:tcW w:w="1134" w:type="dxa"/>
            <w:vAlign w:val="center"/>
          </w:tcPr>
          <w:p>
            <w:pPr>
              <w:pStyle w:val="16"/>
            </w:pPr>
            <w:r>
              <w:t>5090.15</w:t>
            </w:r>
          </w:p>
        </w:tc>
        <w:tc>
          <w:tcPr>
            <w:tcW w:w="1134" w:type="dxa"/>
            <w:vAlign w:val="center"/>
          </w:tcPr>
          <w:p>
            <w:pPr>
              <w:pStyle w:val="16"/>
            </w:pPr>
            <w:r>
              <w:t>5090.15</w:t>
            </w:r>
          </w:p>
        </w:tc>
        <w:tc>
          <w:tcPr>
            <w:tcW w:w="1134" w:type="dxa"/>
            <w:vAlign w:val="center"/>
          </w:tcPr>
          <w:p>
            <w:pPr>
              <w:pStyle w:val="16"/>
            </w:pPr>
            <w:r>
              <w:t>5090.15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4</w:t>
            </w:r>
          </w:p>
        </w:tc>
        <w:tc>
          <w:tcPr>
            <w:tcW w:w="992" w:type="dxa"/>
            <w:vAlign w:val="center"/>
          </w:tcPr>
          <w:p>
            <w:pPr>
              <w:pStyle w:val="17"/>
            </w:pPr>
            <w:r>
              <w:t>208</w:t>
            </w:r>
          </w:p>
        </w:tc>
        <w:tc>
          <w:tcPr>
            <w:tcW w:w="1559" w:type="dxa"/>
            <w:vAlign w:val="center"/>
          </w:tcPr>
          <w:p>
            <w:pPr>
              <w:pStyle w:val="17"/>
            </w:pPr>
            <w:r>
              <w:t>社会保障和就业支出</w:t>
            </w:r>
          </w:p>
        </w:tc>
        <w:tc>
          <w:tcPr>
            <w:tcW w:w="1134" w:type="dxa"/>
            <w:vAlign w:val="center"/>
          </w:tcPr>
          <w:p>
            <w:pPr>
              <w:pStyle w:val="16"/>
            </w:pPr>
            <w:r>
              <w:t>370.70</w:t>
            </w:r>
          </w:p>
        </w:tc>
        <w:tc>
          <w:tcPr>
            <w:tcW w:w="1134" w:type="dxa"/>
            <w:vAlign w:val="center"/>
          </w:tcPr>
          <w:p>
            <w:pPr>
              <w:pStyle w:val="16"/>
            </w:pPr>
            <w:r>
              <w:t>370.70</w:t>
            </w:r>
          </w:p>
        </w:tc>
        <w:tc>
          <w:tcPr>
            <w:tcW w:w="1134" w:type="dxa"/>
            <w:vAlign w:val="center"/>
          </w:tcPr>
          <w:p>
            <w:pPr>
              <w:pStyle w:val="16"/>
            </w:pPr>
            <w:r>
              <w:t>370.70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5</w:t>
            </w:r>
          </w:p>
        </w:tc>
        <w:tc>
          <w:tcPr>
            <w:tcW w:w="992" w:type="dxa"/>
            <w:vAlign w:val="center"/>
          </w:tcPr>
          <w:p>
            <w:pPr>
              <w:pStyle w:val="17"/>
            </w:pPr>
            <w:r>
              <w:t>20805</w:t>
            </w:r>
          </w:p>
        </w:tc>
        <w:tc>
          <w:tcPr>
            <w:tcW w:w="1559" w:type="dxa"/>
            <w:vAlign w:val="center"/>
          </w:tcPr>
          <w:p>
            <w:pPr>
              <w:pStyle w:val="17"/>
            </w:pPr>
            <w:r>
              <w:t>行政事业单位养老支出</w:t>
            </w:r>
          </w:p>
        </w:tc>
        <w:tc>
          <w:tcPr>
            <w:tcW w:w="1134" w:type="dxa"/>
            <w:vAlign w:val="center"/>
          </w:tcPr>
          <w:p>
            <w:pPr>
              <w:pStyle w:val="16"/>
            </w:pPr>
            <w:r>
              <w:t>370.70</w:t>
            </w:r>
          </w:p>
        </w:tc>
        <w:tc>
          <w:tcPr>
            <w:tcW w:w="1134" w:type="dxa"/>
            <w:vAlign w:val="center"/>
          </w:tcPr>
          <w:p>
            <w:pPr>
              <w:pStyle w:val="16"/>
            </w:pPr>
            <w:r>
              <w:t>370.70</w:t>
            </w:r>
          </w:p>
        </w:tc>
        <w:tc>
          <w:tcPr>
            <w:tcW w:w="1134" w:type="dxa"/>
            <w:vAlign w:val="center"/>
          </w:tcPr>
          <w:p>
            <w:pPr>
              <w:pStyle w:val="16"/>
            </w:pPr>
            <w:r>
              <w:t>370.70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6</w:t>
            </w:r>
          </w:p>
        </w:tc>
        <w:tc>
          <w:tcPr>
            <w:tcW w:w="992" w:type="dxa"/>
            <w:vAlign w:val="center"/>
          </w:tcPr>
          <w:p>
            <w:pPr>
              <w:pStyle w:val="17"/>
            </w:pPr>
            <w:r>
              <w:t>2080501</w:t>
            </w:r>
          </w:p>
        </w:tc>
        <w:tc>
          <w:tcPr>
            <w:tcW w:w="1559" w:type="dxa"/>
            <w:vAlign w:val="center"/>
          </w:tcPr>
          <w:p>
            <w:pPr>
              <w:pStyle w:val="17"/>
            </w:pPr>
            <w:r>
              <w:t>行政单位离退休</w:t>
            </w:r>
          </w:p>
        </w:tc>
        <w:tc>
          <w:tcPr>
            <w:tcW w:w="1134" w:type="dxa"/>
            <w:vAlign w:val="center"/>
          </w:tcPr>
          <w:p>
            <w:pPr>
              <w:pStyle w:val="16"/>
            </w:pPr>
            <w:r>
              <w:t>178.46</w:t>
            </w:r>
          </w:p>
        </w:tc>
        <w:tc>
          <w:tcPr>
            <w:tcW w:w="1134" w:type="dxa"/>
            <w:vAlign w:val="center"/>
          </w:tcPr>
          <w:p>
            <w:pPr>
              <w:pStyle w:val="16"/>
            </w:pPr>
            <w:r>
              <w:t>178.46</w:t>
            </w:r>
          </w:p>
        </w:tc>
        <w:tc>
          <w:tcPr>
            <w:tcW w:w="1134" w:type="dxa"/>
            <w:vAlign w:val="center"/>
          </w:tcPr>
          <w:p>
            <w:pPr>
              <w:pStyle w:val="16"/>
            </w:pPr>
            <w:r>
              <w:t>178.46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7</w:t>
            </w:r>
          </w:p>
        </w:tc>
        <w:tc>
          <w:tcPr>
            <w:tcW w:w="992" w:type="dxa"/>
            <w:vAlign w:val="center"/>
          </w:tcPr>
          <w:p>
            <w:pPr>
              <w:pStyle w:val="17"/>
            </w:pPr>
            <w:r>
              <w:t>2080505</w:t>
            </w:r>
          </w:p>
        </w:tc>
        <w:tc>
          <w:tcPr>
            <w:tcW w:w="1559" w:type="dxa"/>
            <w:vAlign w:val="center"/>
          </w:tcPr>
          <w:p>
            <w:pPr>
              <w:pStyle w:val="17"/>
            </w:pPr>
            <w:r>
              <w:t>机关事业单位基本养老保险缴费支出</w:t>
            </w:r>
          </w:p>
        </w:tc>
        <w:tc>
          <w:tcPr>
            <w:tcW w:w="1134" w:type="dxa"/>
            <w:vAlign w:val="center"/>
          </w:tcPr>
          <w:p>
            <w:pPr>
              <w:pStyle w:val="16"/>
            </w:pPr>
            <w:r>
              <w:t>128.16</w:t>
            </w:r>
          </w:p>
        </w:tc>
        <w:tc>
          <w:tcPr>
            <w:tcW w:w="1134" w:type="dxa"/>
            <w:vAlign w:val="center"/>
          </w:tcPr>
          <w:p>
            <w:pPr>
              <w:pStyle w:val="16"/>
            </w:pPr>
            <w:r>
              <w:t>128.16</w:t>
            </w:r>
          </w:p>
        </w:tc>
        <w:tc>
          <w:tcPr>
            <w:tcW w:w="1134" w:type="dxa"/>
            <w:vAlign w:val="center"/>
          </w:tcPr>
          <w:p>
            <w:pPr>
              <w:pStyle w:val="16"/>
            </w:pPr>
            <w:r>
              <w:t>128.16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8</w:t>
            </w:r>
          </w:p>
        </w:tc>
        <w:tc>
          <w:tcPr>
            <w:tcW w:w="992" w:type="dxa"/>
            <w:vAlign w:val="center"/>
          </w:tcPr>
          <w:p>
            <w:pPr>
              <w:pStyle w:val="17"/>
            </w:pPr>
            <w:r>
              <w:t>2080506</w:t>
            </w:r>
          </w:p>
        </w:tc>
        <w:tc>
          <w:tcPr>
            <w:tcW w:w="1559" w:type="dxa"/>
            <w:vAlign w:val="center"/>
          </w:tcPr>
          <w:p>
            <w:pPr>
              <w:pStyle w:val="17"/>
            </w:pPr>
            <w:r>
              <w:t>机关事业单位职业年金缴费支出</w:t>
            </w:r>
          </w:p>
        </w:tc>
        <w:tc>
          <w:tcPr>
            <w:tcW w:w="1134" w:type="dxa"/>
            <w:vAlign w:val="center"/>
          </w:tcPr>
          <w:p>
            <w:pPr>
              <w:pStyle w:val="16"/>
            </w:pPr>
            <w:r>
              <w:t>64.08</w:t>
            </w:r>
          </w:p>
        </w:tc>
        <w:tc>
          <w:tcPr>
            <w:tcW w:w="1134" w:type="dxa"/>
            <w:vAlign w:val="center"/>
          </w:tcPr>
          <w:p>
            <w:pPr>
              <w:pStyle w:val="16"/>
            </w:pPr>
            <w:r>
              <w:t>64.08</w:t>
            </w:r>
          </w:p>
        </w:tc>
        <w:tc>
          <w:tcPr>
            <w:tcW w:w="1134" w:type="dxa"/>
            <w:vAlign w:val="center"/>
          </w:tcPr>
          <w:p>
            <w:pPr>
              <w:pStyle w:val="16"/>
            </w:pPr>
            <w:r>
              <w:t>64.08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9</w:t>
            </w:r>
          </w:p>
        </w:tc>
        <w:tc>
          <w:tcPr>
            <w:tcW w:w="992" w:type="dxa"/>
            <w:vAlign w:val="center"/>
          </w:tcPr>
          <w:p>
            <w:pPr>
              <w:pStyle w:val="17"/>
            </w:pPr>
            <w:r>
              <w:t>210</w:t>
            </w:r>
          </w:p>
        </w:tc>
        <w:tc>
          <w:tcPr>
            <w:tcW w:w="1559" w:type="dxa"/>
            <w:vAlign w:val="center"/>
          </w:tcPr>
          <w:p>
            <w:pPr>
              <w:pStyle w:val="17"/>
            </w:pPr>
            <w:r>
              <w:t>卫生健康支出</w:t>
            </w:r>
          </w:p>
        </w:tc>
        <w:tc>
          <w:tcPr>
            <w:tcW w:w="1134" w:type="dxa"/>
            <w:vAlign w:val="center"/>
          </w:tcPr>
          <w:p>
            <w:pPr>
              <w:pStyle w:val="16"/>
            </w:pPr>
            <w:r>
              <w:t>109.20</w:t>
            </w:r>
          </w:p>
        </w:tc>
        <w:tc>
          <w:tcPr>
            <w:tcW w:w="1134" w:type="dxa"/>
            <w:vAlign w:val="center"/>
          </w:tcPr>
          <w:p>
            <w:pPr>
              <w:pStyle w:val="16"/>
            </w:pPr>
            <w:r>
              <w:t>109.20</w:t>
            </w:r>
          </w:p>
        </w:tc>
        <w:tc>
          <w:tcPr>
            <w:tcW w:w="1134" w:type="dxa"/>
            <w:vAlign w:val="center"/>
          </w:tcPr>
          <w:p>
            <w:pPr>
              <w:pStyle w:val="16"/>
            </w:pPr>
            <w:r>
              <w:t>109.20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0</w:t>
            </w:r>
          </w:p>
        </w:tc>
        <w:tc>
          <w:tcPr>
            <w:tcW w:w="992" w:type="dxa"/>
            <w:vAlign w:val="center"/>
          </w:tcPr>
          <w:p>
            <w:pPr>
              <w:pStyle w:val="17"/>
            </w:pPr>
            <w:r>
              <w:t>21011</w:t>
            </w:r>
          </w:p>
        </w:tc>
        <w:tc>
          <w:tcPr>
            <w:tcW w:w="1559" w:type="dxa"/>
            <w:vAlign w:val="center"/>
          </w:tcPr>
          <w:p>
            <w:pPr>
              <w:pStyle w:val="17"/>
            </w:pPr>
            <w:r>
              <w:t>行政事业单位医疗</w:t>
            </w:r>
          </w:p>
        </w:tc>
        <w:tc>
          <w:tcPr>
            <w:tcW w:w="1134" w:type="dxa"/>
            <w:vAlign w:val="center"/>
          </w:tcPr>
          <w:p>
            <w:pPr>
              <w:pStyle w:val="16"/>
            </w:pPr>
            <w:r>
              <w:t>109.20</w:t>
            </w:r>
          </w:p>
        </w:tc>
        <w:tc>
          <w:tcPr>
            <w:tcW w:w="1134" w:type="dxa"/>
            <w:vAlign w:val="center"/>
          </w:tcPr>
          <w:p>
            <w:pPr>
              <w:pStyle w:val="16"/>
            </w:pPr>
            <w:r>
              <w:t>109.20</w:t>
            </w:r>
          </w:p>
        </w:tc>
        <w:tc>
          <w:tcPr>
            <w:tcW w:w="1134" w:type="dxa"/>
            <w:vAlign w:val="center"/>
          </w:tcPr>
          <w:p>
            <w:pPr>
              <w:pStyle w:val="16"/>
            </w:pPr>
            <w:r>
              <w:t>109.20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1</w:t>
            </w:r>
          </w:p>
        </w:tc>
        <w:tc>
          <w:tcPr>
            <w:tcW w:w="992" w:type="dxa"/>
            <w:vAlign w:val="center"/>
          </w:tcPr>
          <w:p>
            <w:pPr>
              <w:pStyle w:val="17"/>
            </w:pPr>
            <w:r>
              <w:t>2101101</w:t>
            </w:r>
          </w:p>
        </w:tc>
        <w:tc>
          <w:tcPr>
            <w:tcW w:w="1559" w:type="dxa"/>
            <w:vAlign w:val="center"/>
          </w:tcPr>
          <w:p>
            <w:pPr>
              <w:pStyle w:val="17"/>
            </w:pPr>
            <w:r>
              <w:t>行政单位医疗</w:t>
            </w:r>
          </w:p>
        </w:tc>
        <w:tc>
          <w:tcPr>
            <w:tcW w:w="1134" w:type="dxa"/>
            <w:vAlign w:val="center"/>
          </w:tcPr>
          <w:p>
            <w:pPr>
              <w:pStyle w:val="16"/>
            </w:pPr>
            <w:r>
              <w:t>109.20</w:t>
            </w:r>
          </w:p>
        </w:tc>
        <w:tc>
          <w:tcPr>
            <w:tcW w:w="1134" w:type="dxa"/>
            <w:vAlign w:val="center"/>
          </w:tcPr>
          <w:p>
            <w:pPr>
              <w:pStyle w:val="16"/>
            </w:pPr>
            <w:r>
              <w:t>109.20</w:t>
            </w:r>
          </w:p>
        </w:tc>
        <w:tc>
          <w:tcPr>
            <w:tcW w:w="1134" w:type="dxa"/>
            <w:vAlign w:val="center"/>
          </w:tcPr>
          <w:p>
            <w:pPr>
              <w:pStyle w:val="16"/>
            </w:pPr>
            <w:r>
              <w:t>109.20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2</w:t>
            </w:r>
          </w:p>
        </w:tc>
        <w:tc>
          <w:tcPr>
            <w:tcW w:w="992" w:type="dxa"/>
            <w:vAlign w:val="center"/>
          </w:tcPr>
          <w:p>
            <w:pPr>
              <w:pStyle w:val="17"/>
            </w:pPr>
            <w:r>
              <w:t>221</w:t>
            </w:r>
          </w:p>
        </w:tc>
        <w:tc>
          <w:tcPr>
            <w:tcW w:w="1559" w:type="dxa"/>
            <w:vAlign w:val="center"/>
          </w:tcPr>
          <w:p>
            <w:pPr>
              <w:pStyle w:val="17"/>
            </w:pPr>
            <w:r>
              <w:t>住房保障支出</w:t>
            </w:r>
          </w:p>
        </w:tc>
        <w:tc>
          <w:tcPr>
            <w:tcW w:w="1134" w:type="dxa"/>
            <w:vAlign w:val="center"/>
          </w:tcPr>
          <w:p>
            <w:pPr>
              <w:pStyle w:val="16"/>
            </w:pPr>
            <w:r>
              <w:t>106.49</w:t>
            </w:r>
          </w:p>
        </w:tc>
        <w:tc>
          <w:tcPr>
            <w:tcW w:w="1134" w:type="dxa"/>
            <w:vAlign w:val="center"/>
          </w:tcPr>
          <w:p>
            <w:pPr>
              <w:pStyle w:val="16"/>
            </w:pPr>
            <w:r>
              <w:t>106.49</w:t>
            </w:r>
          </w:p>
        </w:tc>
        <w:tc>
          <w:tcPr>
            <w:tcW w:w="1134" w:type="dxa"/>
            <w:vAlign w:val="center"/>
          </w:tcPr>
          <w:p>
            <w:pPr>
              <w:pStyle w:val="16"/>
            </w:pPr>
            <w:r>
              <w:t>106.49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3</w:t>
            </w:r>
          </w:p>
        </w:tc>
        <w:tc>
          <w:tcPr>
            <w:tcW w:w="992" w:type="dxa"/>
            <w:vAlign w:val="center"/>
          </w:tcPr>
          <w:p>
            <w:pPr>
              <w:pStyle w:val="17"/>
            </w:pPr>
            <w:r>
              <w:t>22102</w:t>
            </w:r>
          </w:p>
        </w:tc>
        <w:tc>
          <w:tcPr>
            <w:tcW w:w="1559" w:type="dxa"/>
            <w:vAlign w:val="center"/>
          </w:tcPr>
          <w:p>
            <w:pPr>
              <w:pStyle w:val="17"/>
            </w:pPr>
            <w:r>
              <w:t>住房改革支出</w:t>
            </w:r>
          </w:p>
        </w:tc>
        <w:tc>
          <w:tcPr>
            <w:tcW w:w="1134" w:type="dxa"/>
            <w:vAlign w:val="center"/>
          </w:tcPr>
          <w:p>
            <w:pPr>
              <w:pStyle w:val="16"/>
            </w:pPr>
            <w:r>
              <w:t>106.49</w:t>
            </w:r>
          </w:p>
        </w:tc>
        <w:tc>
          <w:tcPr>
            <w:tcW w:w="1134" w:type="dxa"/>
            <w:vAlign w:val="center"/>
          </w:tcPr>
          <w:p>
            <w:pPr>
              <w:pStyle w:val="16"/>
            </w:pPr>
            <w:r>
              <w:t>106.49</w:t>
            </w:r>
          </w:p>
        </w:tc>
        <w:tc>
          <w:tcPr>
            <w:tcW w:w="1134" w:type="dxa"/>
            <w:vAlign w:val="center"/>
          </w:tcPr>
          <w:p>
            <w:pPr>
              <w:pStyle w:val="16"/>
            </w:pPr>
            <w:r>
              <w:t>106.49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4</w:t>
            </w:r>
          </w:p>
        </w:tc>
        <w:tc>
          <w:tcPr>
            <w:tcW w:w="992" w:type="dxa"/>
            <w:vAlign w:val="center"/>
          </w:tcPr>
          <w:p>
            <w:pPr>
              <w:pStyle w:val="17"/>
            </w:pPr>
            <w:r>
              <w:t>2210201</w:t>
            </w:r>
          </w:p>
        </w:tc>
        <w:tc>
          <w:tcPr>
            <w:tcW w:w="1559" w:type="dxa"/>
            <w:vAlign w:val="center"/>
          </w:tcPr>
          <w:p>
            <w:pPr>
              <w:pStyle w:val="17"/>
            </w:pPr>
            <w:r>
              <w:t>住房公积金</w:t>
            </w:r>
          </w:p>
        </w:tc>
        <w:tc>
          <w:tcPr>
            <w:tcW w:w="1134" w:type="dxa"/>
            <w:vAlign w:val="center"/>
          </w:tcPr>
          <w:p>
            <w:pPr>
              <w:pStyle w:val="16"/>
            </w:pPr>
            <w:r>
              <w:t>106.49</w:t>
            </w:r>
          </w:p>
        </w:tc>
        <w:tc>
          <w:tcPr>
            <w:tcW w:w="1134" w:type="dxa"/>
            <w:vAlign w:val="center"/>
          </w:tcPr>
          <w:p>
            <w:pPr>
              <w:pStyle w:val="16"/>
            </w:pPr>
            <w:r>
              <w:t>106.49</w:t>
            </w:r>
          </w:p>
        </w:tc>
        <w:tc>
          <w:tcPr>
            <w:tcW w:w="1134" w:type="dxa"/>
            <w:vAlign w:val="center"/>
          </w:tcPr>
          <w:p>
            <w:pPr>
              <w:pStyle w:val="16"/>
            </w:pPr>
            <w:r>
              <w:t>106.49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10"/>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4"/>
            </w:pPr>
            <w:r>
              <w:t>222004中共河北省委巡视工作领导小组办公室</w:t>
            </w:r>
          </w:p>
        </w:tc>
        <w:tc>
          <w:tcPr>
            <w:tcW w:w="2722" w:type="dxa"/>
            <w:gridSpan w:val="2"/>
            <w:tcBorders>
              <w:top w:val="single" w:color="FFFFFF" w:sz="6" w:space="0"/>
              <w:left w:val="single" w:color="FFFFFF" w:sz="6" w:space="0"/>
              <w:right w:val="single" w:color="FFFFFF" w:sz="6" w:space="0"/>
            </w:tcBorders>
            <w:vAlign w:val="center"/>
          </w:tcPr>
          <w:p>
            <w:pPr>
              <w:pStyle w:val="13"/>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528"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992" w:type="dxa"/>
            <w:vAlign w:val="center"/>
          </w:tcPr>
          <w:p>
            <w:pPr>
              <w:pStyle w:val="15"/>
            </w:pPr>
            <w:r>
              <w:t>科目    编码</w:t>
            </w:r>
          </w:p>
        </w:tc>
        <w:tc>
          <w:tcPr>
            <w:tcW w:w="4536" w:type="dxa"/>
            <w:vAlign w:val="center"/>
          </w:tcPr>
          <w:p>
            <w:pPr>
              <w:pStyle w:val="15"/>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6"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6" w:type="dxa"/>
            <w:vAlign w:val="center"/>
          </w:tcPr>
          <w:p>
            <w:pPr>
              <w:pStyle w:val="19"/>
            </w:pPr>
            <w:r>
              <w:t>合计</w:t>
            </w:r>
          </w:p>
        </w:tc>
        <w:tc>
          <w:tcPr>
            <w:tcW w:w="1361" w:type="dxa"/>
            <w:vAlign w:val="center"/>
          </w:tcPr>
          <w:p>
            <w:pPr>
              <w:pStyle w:val="20"/>
            </w:pPr>
            <w:r>
              <w:t>5676.54</w:t>
            </w:r>
          </w:p>
        </w:tc>
        <w:tc>
          <w:tcPr>
            <w:tcW w:w="1361" w:type="dxa"/>
            <w:vAlign w:val="center"/>
          </w:tcPr>
          <w:p>
            <w:pPr>
              <w:pStyle w:val="20"/>
            </w:pPr>
            <w:r>
              <w:t>1953.32</w:t>
            </w:r>
          </w:p>
        </w:tc>
        <w:tc>
          <w:tcPr>
            <w:tcW w:w="1361" w:type="dxa"/>
            <w:vAlign w:val="center"/>
          </w:tcPr>
          <w:p>
            <w:pPr>
              <w:pStyle w:val="20"/>
            </w:pPr>
            <w:r>
              <w:t>3723.22</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pPr>
            <w:r>
              <w:t>201</w:t>
            </w:r>
          </w:p>
        </w:tc>
        <w:tc>
          <w:tcPr>
            <w:tcW w:w="4536" w:type="dxa"/>
            <w:vAlign w:val="center"/>
          </w:tcPr>
          <w:p>
            <w:pPr>
              <w:pStyle w:val="17"/>
            </w:pPr>
            <w:r>
              <w:t>一般公共服务支出</w:t>
            </w:r>
          </w:p>
        </w:tc>
        <w:tc>
          <w:tcPr>
            <w:tcW w:w="1361" w:type="dxa"/>
            <w:vAlign w:val="center"/>
          </w:tcPr>
          <w:p>
            <w:pPr>
              <w:pStyle w:val="16"/>
            </w:pPr>
            <w:r>
              <w:t>5090.15</w:t>
            </w:r>
          </w:p>
        </w:tc>
        <w:tc>
          <w:tcPr>
            <w:tcW w:w="1361" w:type="dxa"/>
            <w:vAlign w:val="center"/>
          </w:tcPr>
          <w:p>
            <w:pPr>
              <w:pStyle w:val="16"/>
            </w:pPr>
            <w:r>
              <w:t>1366.93</w:t>
            </w:r>
          </w:p>
        </w:tc>
        <w:tc>
          <w:tcPr>
            <w:tcW w:w="1361" w:type="dxa"/>
            <w:vAlign w:val="center"/>
          </w:tcPr>
          <w:p>
            <w:pPr>
              <w:pStyle w:val="16"/>
            </w:pPr>
            <w:r>
              <w:t>3723.22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pPr>
            <w:r>
              <w:t>20111</w:t>
            </w:r>
          </w:p>
        </w:tc>
        <w:tc>
          <w:tcPr>
            <w:tcW w:w="4536" w:type="dxa"/>
            <w:vAlign w:val="center"/>
          </w:tcPr>
          <w:p>
            <w:pPr>
              <w:pStyle w:val="17"/>
            </w:pPr>
            <w:r>
              <w:t>纪检监察事务</w:t>
            </w:r>
          </w:p>
        </w:tc>
        <w:tc>
          <w:tcPr>
            <w:tcW w:w="1361" w:type="dxa"/>
            <w:vAlign w:val="center"/>
          </w:tcPr>
          <w:p>
            <w:pPr>
              <w:pStyle w:val="16"/>
            </w:pPr>
            <w:r>
              <w:t>5090.15</w:t>
            </w:r>
          </w:p>
        </w:tc>
        <w:tc>
          <w:tcPr>
            <w:tcW w:w="1361" w:type="dxa"/>
            <w:vAlign w:val="center"/>
          </w:tcPr>
          <w:p>
            <w:pPr>
              <w:pStyle w:val="16"/>
            </w:pPr>
            <w:r>
              <w:t>1366.93</w:t>
            </w:r>
          </w:p>
        </w:tc>
        <w:tc>
          <w:tcPr>
            <w:tcW w:w="1361" w:type="dxa"/>
            <w:vAlign w:val="center"/>
          </w:tcPr>
          <w:p>
            <w:pPr>
              <w:pStyle w:val="16"/>
            </w:pPr>
            <w:r>
              <w:t>3723.22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4</w:t>
            </w:r>
          </w:p>
        </w:tc>
        <w:tc>
          <w:tcPr>
            <w:tcW w:w="992" w:type="dxa"/>
            <w:vAlign w:val="center"/>
          </w:tcPr>
          <w:p>
            <w:pPr>
              <w:pStyle w:val="17"/>
            </w:pPr>
            <w:r>
              <w:t>208</w:t>
            </w:r>
          </w:p>
        </w:tc>
        <w:tc>
          <w:tcPr>
            <w:tcW w:w="4536" w:type="dxa"/>
            <w:vAlign w:val="center"/>
          </w:tcPr>
          <w:p>
            <w:pPr>
              <w:pStyle w:val="17"/>
            </w:pPr>
            <w:r>
              <w:t>社会保障和就业支出</w:t>
            </w:r>
          </w:p>
        </w:tc>
        <w:tc>
          <w:tcPr>
            <w:tcW w:w="1361" w:type="dxa"/>
            <w:vAlign w:val="center"/>
          </w:tcPr>
          <w:p>
            <w:pPr>
              <w:pStyle w:val="16"/>
            </w:pPr>
            <w:r>
              <w:t>370.70</w:t>
            </w:r>
          </w:p>
        </w:tc>
        <w:tc>
          <w:tcPr>
            <w:tcW w:w="1361" w:type="dxa"/>
            <w:vAlign w:val="center"/>
          </w:tcPr>
          <w:p>
            <w:pPr>
              <w:pStyle w:val="16"/>
            </w:pPr>
            <w:r>
              <w:t>370.70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5</w:t>
            </w:r>
          </w:p>
        </w:tc>
        <w:tc>
          <w:tcPr>
            <w:tcW w:w="992" w:type="dxa"/>
            <w:vAlign w:val="center"/>
          </w:tcPr>
          <w:p>
            <w:pPr>
              <w:pStyle w:val="17"/>
            </w:pPr>
            <w:r>
              <w:t>20805</w:t>
            </w:r>
          </w:p>
        </w:tc>
        <w:tc>
          <w:tcPr>
            <w:tcW w:w="4536" w:type="dxa"/>
            <w:vAlign w:val="center"/>
          </w:tcPr>
          <w:p>
            <w:pPr>
              <w:pStyle w:val="17"/>
            </w:pPr>
            <w:r>
              <w:t>行政事业单位养老支出</w:t>
            </w:r>
          </w:p>
        </w:tc>
        <w:tc>
          <w:tcPr>
            <w:tcW w:w="1361" w:type="dxa"/>
            <w:vAlign w:val="center"/>
          </w:tcPr>
          <w:p>
            <w:pPr>
              <w:pStyle w:val="16"/>
            </w:pPr>
            <w:r>
              <w:t>370.70</w:t>
            </w:r>
          </w:p>
        </w:tc>
        <w:tc>
          <w:tcPr>
            <w:tcW w:w="1361" w:type="dxa"/>
            <w:vAlign w:val="center"/>
          </w:tcPr>
          <w:p>
            <w:pPr>
              <w:pStyle w:val="16"/>
            </w:pPr>
            <w:r>
              <w:t>370.70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6</w:t>
            </w:r>
          </w:p>
        </w:tc>
        <w:tc>
          <w:tcPr>
            <w:tcW w:w="992" w:type="dxa"/>
            <w:vAlign w:val="center"/>
          </w:tcPr>
          <w:p>
            <w:pPr>
              <w:pStyle w:val="17"/>
            </w:pPr>
            <w:r>
              <w:t>2080501</w:t>
            </w:r>
          </w:p>
        </w:tc>
        <w:tc>
          <w:tcPr>
            <w:tcW w:w="4536" w:type="dxa"/>
            <w:vAlign w:val="center"/>
          </w:tcPr>
          <w:p>
            <w:pPr>
              <w:pStyle w:val="17"/>
            </w:pPr>
            <w:r>
              <w:t>行政单位离退休</w:t>
            </w:r>
          </w:p>
        </w:tc>
        <w:tc>
          <w:tcPr>
            <w:tcW w:w="1361" w:type="dxa"/>
            <w:vAlign w:val="center"/>
          </w:tcPr>
          <w:p>
            <w:pPr>
              <w:pStyle w:val="16"/>
            </w:pPr>
            <w:r>
              <w:t>178.46</w:t>
            </w:r>
          </w:p>
        </w:tc>
        <w:tc>
          <w:tcPr>
            <w:tcW w:w="1361" w:type="dxa"/>
            <w:vAlign w:val="center"/>
          </w:tcPr>
          <w:p>
            <w:pPr>
              <w:pStyle w:val="16"/>
            </w:pPr>
            <w:r>
              <w:t>178.46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7</w:t>
            </w:r>
          </w:p>
        </w:tc>
        <w:tc>
          <w:tcPr>
            <w:tcW w:w="992" w:type="dxa"/>
            <w:vAlign w:val="center"/>
          </w:tcPr>
          <w:p>
            <w:pPr>
              <w:pStyle w:val="17"/>
            </w:pPr>
            <w:r>
              <w:t>2080505</w:t>
            </w:r>
          </w:p>
        </w:tc>
        <w:tc>
          <w:tcPr>
            <w:tcW w:w="4536" w:type="dxa"/>
            <w:vAlign w:val="center"/>
          </w:tcPr>
          <w:p>
            <w:pPr>
              <w:pStyle w:val="17"/>
            </w:pPr>
            <w:r>
              <w:t>机关事业单位基本养老保险缴费支出</w:t>
            </w:r>
          </w:p>
        </w:tc>
        <w:tc>
          <w:tcPr>
            <w:tcW w:w="1361" w:type="dxa"/>
            <w:vAlign w:val="center"/>
          </w:tcPr>
          <w:p>
            <w:pPr>
              <w:pStyle w:val="16"/>
            </w:pPr>
            <w:r>
              <w:t>128.16</w:t>
            </w:r>
          </w:p>
        </w:tc>
        <w:tc>
          <w:tcPr>
            <w:tcW w:w="1361" w:type="dxa"/>
            <w:vAlign w:val="center"/>
          </w:tcPr>
          <w:p>
            <w:pPr>
              <w:pStyle w:val="16"/>
            </w:pPr>
            <w:r>
              <w:t>128.16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8</w:t>
            </w:r>
          </w:p>
        </w:tc>
        <w:tc>
          <w:tcPr>
            <w:tcW w:w="992" w:type="dxa"/>
            <w:vAlign w:val="center"/>
          </w:tcPr>
          <w:p>
            <w:pPr>
              <w:pStyle w:val="17"/>
            </w:pPr>
            <w:r>
              <w:t>2080506</w:t>
            </w:r>
          </w:p>
        </w:tc>
        <w:tc>
          <w:tcPr>
            <w:tcW w:w="4536" w:type="dxa"/>
            <w:vAlign w:val="center"/>
          </w:tcPr>
          <w:p>
            <w:pPr>
              <w:pStyle w:val="17"/>
            </w:pPr>
            <w:r>
              <w:t>机关事业单位职业年金缴费支出</w:t>
            </w:r>
          </w:p>
        </w:tc>
        <w:tc>
          <w:tcPr>
            <w:tcW w:w="1361" w:type="dxa"/>
            <w:vAlign w:val="center"/>
          </w:tcPr>
          <w:p>
            <w:pPr>
              <w:pStyle w:val="16"/>
            </w:pPr>
            <w:r>
              <w:t>64.08</w:t>
            </w:r>
          </w:p>
        </w:tc>
        <w:tc>
          <w:tcPr>
            <w:tcW w:w="1361" w:type="dxa"/>
            <w:vAlign w:val="center"/>
          </w:tcPr>
          <w:p>
            <w:pPr>
              <w:pStyle w:val="16"/>
            </w:pPr>
            <w:r>
              <w:t>64.08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9</w:t>
            </w:r>
          </w:p>
        </w:tc>
        <w:tc>
          <w:tcPr>
            <w:tcW w:w="992" w:type="dxa"/>
            <w:vAlign w:val="center"/>
          </w:tcPr>
          <w:p>
            <w:pPr>
              <w:pStyle w:val="17"/>
            </w:pPr>
            <w:r>
              <w:t>210</w:t>
            </w:r>
          </w:p>
        </w:tc>
        <w:tc>
          <w:tcPr>
            <w:tcW w:w="4536" w:type="dxa"/>
            <w:vAlign w:val="center"/>
          </w:tcPr>
          <w:p>
            <w:pPr>
              <w:pStyle w:val="17"/>
            </w:pPr>
            <w:r>
              <w:t>卫生健康支出</w:t>
            </w:r>
          </w:p>
        </w:tc>
        <w:tc>
          <w:tcPr>
            <w:tcW w:w="1361" w:type="dxa"/>
            <w:vAlign w:val="center"/>
          </w:tcPr>
          <w:p>
            <w:pPr>
              <w:pStyle w:val="16"/>
            </w:pPr>
            <w:r>
              <w:t>109.20</w:t>
            </w:r>
          </w:p>
        </w:tc>
        <w:tc>
          <w:tcPr>
            <w:tcW w:w="1361" w:type="dxa"/>
            <w:vAlign w:val="center"/>
          </w:tcPr>
          <w:p>
            <w:pPr>
              <w:pStyle w:val="16"/>
            </w:pPr>
            <w:r>
              <w:t>109.20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0</w:t>
            </w:r>
          </w:p>
        </w:tc>
        <w:tc>
          <w:tcPr>
            <w:tcW w:w="992" w:type="dxa"/>
            <w:vAlign w:val="center"/>
          </w:tcPr>
          <w:p>
            <w:pPr>
              <w:pStyle w:val="17"/>
            </w:pPr>
            <w:r>
              <w:t>21011</w:t>
            </w:r>
          </w:p>
        </w:tc>
        <w:tc>
          <w:tcPr>
            <w:tcW w:w="4536" w:type="dxa"/>
            <w:vAlign w:val="center"/>
          </w:tcPr>
          <w:p>
            <w:pPr>
              <w:pStyle w:val="17"/>
            </w:pPr>
            <w:r>
              <w:t>行政事业单位医疗</w:t>
            </w:r>
          </w:p>
        </w:tc>
        <w:tc>
          <w:tcPr>
            <w:tcW w:w="1361" w:type="dxa"/>
            <w:vAlign w:val="center"/>
          </w:tcPr>
          <w:p>
            <w:pPr>
              <w:pStyle w:val="16"/>
            </w:pPr>
            <w:r>
              <w:t>109.20</w:t>
            </w:r>
          </w:p>
        </w:tc>
        <w:tc>
          <w:tcPr>
            <w:tcW w:w="1361" w:type="dxa"/>
            <w:vAlign w:val="center"/>
          </w:tcPr>
          <w:p>
            <w:pPr>
              <w:pStyle w:val="16"/>
            </w:pPr>
            <w:r>
              <w:t>109.20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1</w:t>
            </w:r>
          </w:p>
        </w:tc>
        <w:tc>
          <w:tcPr>
            <w:tcW w:w="992" w:type="dxa"/>
            <w:vAlign w:val="center"/>
          </w:tcPr>
          <w:p>
            <w:pPr>
              <w:pStyle w:val="17"/>
            </w:pPr>
            <w:r>
              <w:t>2101101</w:t>
            </w:r>
          </w:p>
        </w:tc>
        <w:tc>
          <w:tcPr>
            <w:tcW w:w="4536" w:type="dxa"/>
            <w:vAlign w:val="center"/>
          </w:tcPr>
          <w:p>
            <w:pPr>
              <w:pStyle w:val="17"/>
            </w:pPr>
            <w:r>
              <w:t>行政单位医疗</w:t>
            </w:r>
          </w:p>
        </w:tc>
        <w:tc>
          <w:tcPr>
            <w:tcW w:w="1361" w:type="dxa"/>
            <w:vAlign w:val="center"/>
          </w:tcPr>
          <w:p>
            <w:pPr>
              <w:pStyle w:val="16"/>
            </w:pPr>
            <w:r>
              <w:t>109.20</w:t>
            </w:r>
          </w:p>
        </w:tc>
        <w:tc>
          <w:tcPr>
            <w:tcW w:w="1361" w:type="dxa"/>
            <w:vAlign w:val="center"/>
          </w:tcPr>
          <w:p>
            <w:pPr>
              <w:pStyle w:val="16"/>
            </w:pPr>
            <w:r>
              <w:t>109.20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2</w:t>
            </w:r>
          </w:p>
        </w:tc>
        <w:tc>
          <w:tcPr>
            <w:tcW w:w="992" w:type="dxa"/>
            <w:vAlign w:val="center"/>
          </w:tcPr>
          <w:p>
            <w:pPr>
              <w:pStyle w:val="17"/>
            </w:pPr>
            <w:r>
              <w:t>221</w:t>
            </w:r>
          </w:p>
        </w:tc>
        <w:tc>
          <w:tcPr>
            <w:tcW w:w="4536" w:type="dxa"/>
            <w:vAlign w:val="center"/>
          </w:tcPr>
          <w:p>
            <w:pPr>
              <w:pStyle w:val="17"/>
            </w:pPr>
            <w:r>
              <w:t>住房保障支出</w:t>
            </w:r>
          </w:p>
        </w:tc>
        <w:tc>
          <w:tcPr>
            <w:tcW w:w="1361" w:type="dxa"/>
            <w:vAlign w:val="center"/>
          </w:tcPr>
          <w:p>
            <w:pPr>
              <w:pStyle w:val="16"/>
            </w:pPr>
            <w:r>
              <w:t>106.49</w:t>
            </w:r>
          </w:p>
        </w:tc>
        <w:tc>
          <w:tcPr>
            <w:tcW w:w="1361" w:type="dxa"/>
            <w:vAlign w:val="center"/>
          </w:tcPr>
          <w:p>
            <w:pPr>
              <w:pStyle w:val="16"/>
            </w:pPr>
            <w:r>
              <w:t>106.49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3</w:t>
            </w:r>
          </w:p>
        </w:tc>
        <w:tc>
          <w:tcPr>
            <w:tcW w:w="992" w:type="dxa"/>
            <w:vAlign w:val="center"/>
          </w:tcPr>
          <w:p>
            <w:pPr>
              <w:pStyle w:val="17"/>
            </w:pPr>
            <w:r>
              <w:t>22102</w:t>
            </w:r>
          </w:p>
        </w:tc>
        <w:tc>
          <w:tcPr>
            <w:tcW w:w="4536" w:type="dxa"/>
            <w:vAlign w:val="center"/>
          </w:tcPr>
          <w:p>
            <w:pPr>
              <w:pStyle w:val="17"/>
            </w:pPr>
            <w:r>
              <w:t>住房改革支出</w:t>
            </w:r>
          </w:p>
        </w:tc>
        <w:tc>
          <w:tcPr>
            <w:tcW w:w="1361" w:type="dxa"/>
            <w:vAlign w:val="center"/>
          </w:tcPr>
          <w:p>
            <w:pPr>
              <w:pStyle w:val="16"/>
            </w:pPr>
            <w:r>
              <w:t>106.49</w:t>
            </w:r>
          </w:p>
        </w:tc>
        <w:tc>
          <w:tcPr>
            <w:tcW w:w="1361" w:type="dxa"/>
            <w:vAlign w:val="center"/>
          </w:tcPr>
          <w:p>
            <w:pPr>
              <w:pStyle w:val="16"/>
            </w:pPr>
            <w:r>
              <w:t>106.49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4</w:t>
            </w:r>
          </w:p>
        </w:tc>
        <w:tc>
          <w:tcPr>
            <w:tcW w:w="992" w:type="dxa"/>
            <w:vAlign w:val="center"/>
          </w:tcPr>
          <w:p>
            <w:pPr>
              <w:pStyle w:val="17"/>
            </w:pPr>
            <w:r>
              <w:t>2210201</w:t>
            </w:r>
          </w:p>
        </w:tc>
        <w:tc>
          <w:tcPr>
            <w:tcW w:w="4536" w:type="dxa"/>
            <w:vAlign w:val="center"/>
          </w:tcPr>
          <w:p>
            <w:pPr>
              <w:pStyle w:val="17"/>
            </w:pPr>
            <w:r>
              <w:t>住房公积金</w:t>
            </w:r>
          </w:p>
        </w:tc>
        <w:tc>
          <w:tcPr>
            <w:tcW w:w="1361" w:type="dxa"/>
            <w:vAlign w:val="center"/>
          </w:tcPr>
          <w:p>
            <w:pPr>
              <w:pStyle w:val="16"/>
            </w:pPr>
            <w:r>
              <w:t>106.49</w:t>
            </w:r>
          </w:p>
        </w:tc>
        <w:tc>
          <w:tcPr>
            <w:tcW w:w="1361" w:type="dxa"/>
            <w:vAlign w:val="center"/>
          </w:tcPr>
          <w:p>
            <w:pPr>
              <w:pStyle w:val="16"/>
            </w:pPr>
            <w:r>
              <w:t>106.49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10"/>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222004中共河北省委巡视工作领导小组办公室</w:t>
            </w:r>
          </w:p>
        </w:tc>
        <w:tc>
          <w:tcPr>
            <w:tcW w:w="3402" w:type="dxa"/>
            <w:tcBorders>
              <w:top w:val="single" w:color="FFFFFF" w:sz="6" w:space="0"/>
              <w:left w:val="single" w:color="FFFFFF" w:sz="6" w:space="0"/>
              <w:right w:val="single" w:color="FFFFFF" w:sz="6" w:space="0"/>
            </w:tcBorders>
            <w:vAlign w:val="center"/>
          </w:tcPr>
          <w:p>
            <w:pPr>
              <w:pStyle w:val="13"/>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pPr>
            <w:r>
              <w:t>5676.54</w:t>
            </w:r>
          </w:p>
        </w:tc>
        <w:tc>
          <w:tcPr>
            <w:tcW w:w="3402" w:type="dxa"/>
            <w:vAlign w:val="center"/>
          </w:tcPr>
          <w:p>
            <w:pPr>
              <w:pStyle w:val="17"/>
            </w:pPr>
            <w:r>
              <w:t>一、一般公共服务支出</w:t>
            </w:r>
          </w:p>
        </w:tc>
        <w:tc>
          <w:tcPr>
            <w:tcW w:w="1474" w:type="dxa"/>
            <w:vAlign w:val="center"/>
          </w:tcPr>
          <w:p>
            <w:pPr>
              <w:pStyle w:val="16"/>
            </w:pPr>
            <w:r>
              <w:t>5090.15</w:t>
            </w:r>
          </w:p>
        </w:tc>
        <w:tc>
          <w:tcPr>
            <w:tcW w:w="1474" w:type="dxa"/>
            <w:vAlign w:val="center"/>
          </w:tcPr>
          <w:p>
            <w:pPr>
              <w:pStyle w:val="16"/>
            </w:pPr>
            <w:r>
              <w:t>5090.15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r>
              <w:t>370.70</w:t>
            </w:r>
          </w:p>
        </w:tc>
        <w:tc>
          <w:tcPr>
            <w:tcW w:w="1474" w:type="dxa"/>
            <w:vAlign w:val="center"/>
          </w:tcPr>
          <w:p>
            <w:pPr>
              <w:pStyle w:val="16"/>
            </w:pPr>
            <w:r>
              <w:t>370.70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r>
              <w:t>109.20</w:t>
            </w:r>
          </w:p>
        </w:tc>
        <w:tc>
          <w:tcPr>
            <w:tcW w:w="1474" w:type="dxa"/>
            <w:vAlign w:val="center"/>
          </w:tcPr>
          <w:p>
            <w:pPr>
              <w:pStyle w:val="16"/>
            </w:pPr>
            <w:r>
              <w:t>109.20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r>
              <w:t>106.49</w:t>
            </w:r>
          </w:p>
        </w:tc>
        <w:tc>
          <w:tcPr>
            <w:tcW w:w="1474" w:type="dxa"/>
            <w:vAlign w:val="center"/>
          </w:tcPr>
          <w:p>
            <w:pPr>
              <w:pStyle w:val="16"/>
            </w:pPr>
            <w:r>
              <w:t>106.49</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三十一、人行科目</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9"/>
            </w:pPr>
            <w:r>
              <w:t>本年收入合计</w:t>
            </w:r>
          </w:p>
        </w:tc>
        <w:tc>
          <w:tcPr>
            <w:tcW w:w="1474" w:type="dxa"/>
            <w:vAlign w:val="center"/>
          </w:tcPr>
          <w:p>
            <w:pPr>
              <w:pStyle w:val="20"/>
            </w:pPr>
            <w:r>
              <w:t>5676.54</w:t>
            </w:r>
          </w:p>
        </w:tc>
        <w:tc>
          <w:tcPr>
            <w:tcW w:w="3402" w:type="dxa"/>
            <w:vAlign w:val="center"/>
          </w:tcPr>
          <w:p>
            <w:pPr>
              <w:pStyle w:val="19"/>
            </w:pPr>
            <w:r>
              <w:t>本年支出合计</w:t>
            </w:r>
          </w:p>
        </w:tc>
        <w:tc>
          <w:tcPr>
            <w:tcW w:w="1474" w:type="dxa"/>
            <w:vAlign w:val="center"/>
          </w:tcPr>
          <w:p>
            <w:pPr>
              <w:pStyle w:val="20"/>
            </w:pPr>
            <w:r>
              <w:t>5676.54</w:t>
            </w:r>
          </w:p>
        </w:tc>
        <w:tc>
          <w:tcPr>
            <w:tcW w:w="1474" w:type="dxa"/>
            <w:vAlign w:val="center"/>
          </w:tcPr>
          <w:p>
            <w:pPr>
              <w:pStyle w:val="20"/>
            </w:pPr>
            <w:r>
              <w:t>5676.54</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年初财政拨款结转和结余</w:t>
            </w:r>
          </w:p>
        </w:tc>
        <w:tc>
          <w:tcPr>
            <w:tcW w:w="1474" w:type="dxa"/>
            <w:vAlign w:val="center"/>
          </w:tcPr>
          <w:p>
            <w:pPr>
              <w:pStyle w:val="16"/>
            </w:pP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一、一般公共预算拨款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37</w:t>
            </w:r>
          </w:p>
        </w:tc>
        <w:tc>
          <w:tcPr>
            <w:tcW w:w="3402" w:type="dxa"/>
            <w:vAlign w:val="center"/>
          </w:tcPr>
          <w:p>
            <w:pPr>
              <w:pStyle w:val="19"/>
            </w:pPr>
            <w:r>
              <w:t>收入总计</w:t>
            </w:r>
          </w:p>
        </w:tc>
        <w:tc>
          <w:tcPr>
            <w:tcW w:w="1474" w:type="dxa"/>
            <w:vAlign w:val="center"/>
          </w:tcPr>
          <w:p>
            <w:pPr>
              <w:pStyle w:val="20"/>
            </w:pPr>
            <w:r>
              <w:t>5676.54</w:t>
            </w:r>
          </w:p>
        </w:tc>
        <w:tc>
          <w:tcPr>
            <w:tcW w:w="3402" w:type="dxa"/>
            <w:vAlign w:val="center"/>
          </w:tcPr>
          <w:p>
            <w:pPr>
              <w:pStyle w:val="19"/>
            </w:pPr>
            <w:r>
              <w:t>支出总计</w:t>
            </w:r>
          </w:p>
        </w:tc>
        <w:tc>
          <w:tcPr>
            <w:tcW w:w="1474" w:type="dxa"/>
            <w:vAlign w:val="center"/>
          </w:tcPr>
          <w:p>
            <w:pPr>
              <w:pStyle w:val="20"/>
            </w:pPr>
            <w:r>
              <w:t>5676.54</w:t>
            </w:r>
          </w:p>
        </w:tc>
        <w:tc>
          <w:tcPr>
            <w:tcW w:w="1474" w:type="dxa"/>
            <w:vAlign w:val="center"/>
          </w:tcPr>
          <w:p>
            <w:pPr>
              <w:pStyle w:val="20"/>
            </w:pPr>
            <w:r>
              <w:t>5676.54</w:t>
            </w:r>
          </w:p>
        </w:tc>
        <w:tc>
          <w:tcPr>
            <w:tcW w:w="1474" w:type="dxa"/>
            <w:vAlign w:val="center"/>
          </w:tcPr>
          <w:p>
            <w:pPr>
              <w:pStyle w:val="20"/>
            </w:pP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0"/>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222004中共河北省委巡视工作领导小组办公室</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5676.54</w:t>
            </w:r>
          </w:p>
        </w:tc>
        <w:tc>
          <w:tcPr>
            <w:tcW w:w="2551" w:type="dxa"/>
            <w:vAlign w:val="center"/>
          </w:tcPr>
          <w:p>
            <w:pPr>
              <w:pStyle w:val="20"/>
            </w:pPr>
            <w:r>
              <w:t>1953.32</w:t>
            </w:r>
          </w:p>
        </w:tc>
        <w:tc>
          <w:tcPr>
            <w:tcW w:w="2551" w:type="dxa"/>
            <w:vAlign w:val="center"/>
          </w:tcPr>
          <w:p>
            <w:pPr>
              <w:pStyle w:val="20"/>
            </w:pPr>
            <w:r>
              <w:t>3723.22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201</w:t>
            </w:r>
          </w:p>
        </w:tc>
        <w:tc>
          <w:tcPr>
            <w:tcW w:w="4535" w:type="dxa"/>
            <w:vAlign w:val="center"/>
          </w:tcPr>
          <w:p>
            <w:pPr>
              <w:pStyle w:val="17"/>
            </w:pPr>
            <w:r>
              <w:t>一般公共服务支出</w:t>
            </w:r>
          </w:p>
        </w:tc>
        <w:tc>
          <w:tcPr>
            <w:tcW w:w="2551" w:type="dxa"/>
            <w:vAlign w:val="center"/>
          </w:tcPr>
          <w:p>
            <w:pPr>
              <w:pStyle w:val="16"/>
            </w:pPr>
            <w:r>
              <w:t>5090.15</w:t>
            </w:r>
          </w:p>
        </w:tc>
        <w:tc>
          <w:tcPr>
            <w:tcW w:w="2551" w:type="dxa"/>
            <w:vAlign w:val="center"/>
          </w:tcPr>
          <w:p>
            <w:pPr>
              <w:pStyle w:val="16"/>
            </w:pPr>
            <w:r>
              <w:t>1366.93</w:t>
            </w:r>
          </w:p>
        </w:tc>
        <w:tc>
          <w:tcPr>
            <w:tcW w:w="2551" w:type="dxa"/>
            <w:vAlign w:val="center"/>
          </w:tcPr>
          <w:p>
            <w:pPr>
              <w:pStyle w:val="16"/>
            </w:pPr>
            <w:r>
              <w:t>3723.22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20111</w:t>
            </w:r>
          </w:p>
        </w:tc>
        <w:tc>
          <w:tcPr>
            <w:tcW w:w="4535" w:type="dxa"/>
            <w:vAlign w:val="center"/>
          </w:tcPr>
          <w:p>
            <w:pPr>
              <w:pStyle w:val="17"/>
            </w:pPr>
            <w:r>
              <w:t>纪检监察事务</w:t>
            </w:r>
          </w:p>
        </w:tc>
        <w:tc>
          <w:tcPr>
            <w:tcW w:w="2551" w:type="dxa"/>
            <w:vAlign w:val="center"/>
          </w:tcPr>
          <w:p>
            <w:pPr>
              <w:pStyle w:val="16"/>
            </w:pPr>
            <w:r>
              <w:t>5090.15</w:t>
            </w:r>
          </w:p>
        </w:tc>
        <w:tc>
          <w:tcPr>
            <w:tcW w:w="2551" w:type="dxa"/>
            <w:vAlign w:val="center"/>
          </w:tcPr>
          <w:p>
            <w:pPr>
              <w:pStyle w:val="16"/>
            </w:pPr>
            <w:r>
              <w:t>1366.93</w:t>
            </w:r>
          </w:p>
        </w:tc>
        <w:tc>
          <w:tcPr>
            <w:tcW w:w="2551" w:type="dxa"/>
            <w:vAlign w:val="center"/>
          </w:tcPr>
          <w:p>
            <w:pPr>
              <w:pStyle w:val="16"/>
            </w:pPr>
            <w:r>
              <w:t>3723.22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4</w:t>
            </w:r>
          </w:p>
        </w:tc>
        <w:tc>
          <w:tcPr>
            <w:tcW w:w="1191" w:type="dxa"/>
            <w:vAlign w:val="center"/>
          </w:tcPr>
          <w:p>
            <w:pPr>
              <w:pStyle w:val="17"/>
            </w:pPr>
            <w:r>
              <w:t>208</w:t>
            </w:r>
          </w:p>
        </w:tc>
        <w:tc>
          <w:tcPr>
            <w:tcW w:w="4535" w:type="dxa"/>
            <w:vAlign w:val="center"/>
          </w:tcPr>
          <w:p>
            <w:pPr>
              <w:pStyle w:val="17"/>
            </w:pPr>
            <w:r>
              <w:t>社会保障和就业支出</w:t>
            </w:r>
          </w:p>
        </w:tc>
        <w:tc>
          <w:tcPr>
            <w:tcW w:w="2551" w:type="dxa"/>
            <w:vAlign w:val="center"/>
          </w:tcPr>
          <w:p>
            <w:pPr>
              <w:pStyle w:val="16"/>
            </w:pPr>
            <w:r>
              <w:t>370.70</w:t>
            </w:r>
          </w:p>
        </w:tc>
        <w:tc>
          <w:tcPr>
            <w:tcW w:w="2551" w:type="dxa"/>
            <w:vAlign w:val="center"/>
          </w:tcPr>
          <w:p>
            <w:pPr>
              <w:pStyle w:val="16"/>
            </w:pPr>
            <w:r>
              <w:t>370.70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5</w:t>
            </w:r>
          </w:p>
        </w:tc>
        <w:tc>
          <w:tcPr>
            <w:tcW w:w="1191" w:type="dxa"/>
            <w:vAlign w:val="center"/>
          </w:tcPr>
          <w:p>
            <w:pPr>
              <w:pStyle w:val="17"/>
            </w:pPr>
            <w:r>
              <w:t>20805</w:t>
            </w:r>
          </w:p>
        </w:tc>
        <w:tc>
          <w:tcPr>
            <w:tcW w:w="4535" w:type="dxa"/>
            <w:vAlign w:val="center"/>
          </w:tcPr>
          <w:p>
            <w:pPr>
              <w:pStyle w:val="17"/>
            </w:pPr>
            <w:r>
              <w:t>行政事业单位养老支出</w:t>
            </w:r>
          </w:p>
        </w:tc>
        <w:tc>
          <w:tcPr>
            <w:tcW w:w="2551" w:type="dxa"/>
            <w:vAlign w:val="center"/>
          </w:tcPr>
          <w:p>
            <w:pPr>
              <w:pStyle w:val="16"/>
            </w:pPr>
            <w:r>
              <w:t>370.70</w:t>
            </w:r>
          </w:p>
        </w:tc>
        <w:tc>
          <w:tcPr>
            <w:tcW w:w="2551" w:type="dxa"/>
            <w:vAlign w:val="center"/>
          </w:tcPr>
          <w:p>
            <w:pPr>
              <w:pStyle w:val="16"/>
            </w:pPr>
            <w:r>
              <w:t>370.70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6</w:t>
            </w:r>
          </w:p>
        </w:tc>
        <w:tc>
          <w:tcPr>
            <w:tcW w:w="1191" w:type="dxa"/>
            <w:vAlign w:val="center"/>
          </w:tcPr>
          <w:p>
            <w:pPr>
              <w:pStyle w:val="17"/>
            </w:pPr>
            <w:r>
              <w:t>2080501</w:t>
            </w:r>
          </w:p>
        </w:tc>
        <w:tc>
          <w:tcPr>
            <w:tcW w:w="4535" w:type="dxa"/>
            <w:vAlign w:val="center"/>
          </w:tcPr>
          <w:p>
            <w:pPr>
              <w:pStyle w:val="17"/>
            </w:pPr>
            <w:r>
              <w:t>行政单位离退休</w:t>
            </w:r>
          </w:p>
        </w:tc>
        <w:tc>
          <w:tcPr>
            <w:tcW w:w="2551" w:type="dxa"/>
            <w:vAlign w:val="center"/>
          </w:tcPr>
          <w:p>
            <w:pPr>
              <w:pStyle w:val="16"/>
            </w:pPr>
            <w:r>
              <w:t>178.46</w:t>
            </w:r>
          </w:p>
        </w:tc>
        <w:tc>
          <w:tcPr>
            <w:tcW w:w="2551" w:type="dxa"/>
            <w:vAlign w:val="center"/>
          </w:tcPr>
          <w:p>
            <w:pPr>
              <w:pStyle w:val="16"/>
            </w:pPr>
            <w:r>
              <w:t>178.46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7</w:t>
            </w:r>
          </w:p>
        </w:tc>
        <w:tc>
          <w:tcPr>
            <w:tcW w:w="1191" w:type="dxa"/>
            <w:vAlign w:val="center"/>
          </w:tcPr>
          <w:p>
            <w:pPr>
              <w:pStyle w:val="17"/>
            </w:pPr>
            <w:r>
              <w:t>2080505</w:t>
            </w:r>
          </w:p>
        </w:tc>
        <w:tc>
          <w:tcPr>
            <w:tcW w:w="4535" w:type="dxa"/>
            <w:vAlign w:val="center"/>
          </w:tcPr>
          <w:p>
            <w:pPr>
              <w:pStyle w:val="17"/>
            </w:pPr>
            <w:r>
              <w:t>机关事业单位基本养老保险缴费支出</w:t>
            </w:r>
          </w:p>
        </w:tc>
        <w:tc>
          <w:tcPr>
            <w:tcW w:w="2551" w:type="dxa"/>
            <w:vAlign w:val="center"/>
          </w:tcPr>
          <w:p>
            <w:pPr>
              <w:pStyle w:val="16"/>
            </w:pPr>
            <w:r>
              <w:t>128.16</w:t>
            </w:r>
          </w:p>
        </w:tc>
        <w:tc>
          <w:tcPr>
            <w:tcW w:w="2551" w:type="dxa"/>
            <w:vAlign w:val="center"/>
          </w:tcPr>
          <w:p>
            <w:pPr>
              <w:pStyle w:val="16"/>
            </w:pPr>
            <w:r>
              <w:t>128.16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8</w:t>
            </w:r>
          </w:p>
        </w:tc>
        <w:tc>
          <w:tcPr>
            <w:tcW w:w="1191" w:type="dxa"/>
            <w:vAlign w:val="center"/>
          </w:tcPr>
          <w:p>
            <w:pPr>
              <w:pStyle w:val="17"/>
            </w:pPr>
            <w:r>
              <w:t>2080506</w:t>
            </w:r>
          </w:p>
        </w:tc>
        <w:tc>
          <w:tcPr>
            <w:tcW w:w="4535" w:type="dxa"/>
            <w:vAlign w:val="center"/>
          </w:tcPr>
          <w:p>
            <w:pPr>
              <w:pStyle w:val="17"/>
            </w:pPr>
            <w:r>
              <w:t>机关事业单位职业年金缴费支出</w:t>
            </w:r>
          </w:p>
        </w:tc>
        <w:tc>
          <w:tcPr>
            <w:tcW w:w="2551" w:type="dxa"/>
            <w:vAlign w:val="center"/>
          </w:tcPr>
          <w:p>
            <w:pPr>
              <w:pStyle w:val="16"/>
            </w:pPr>
            <w:r>
              <w:t>64.08</w:t>
            </w:r>
          </w:p>
        </w:tc>
        <w:tc>
          <w:tcPr>
            <w:tcW w:w="2551" w:type="dxa"/>
            <w:vAlign w:val="center"/>
          </w:tcPr>
          <w:p>
            <w:pPr>
              <w:pStyle w:val="16"/>
            </w:pPr>
            <w:r>
              <w:t>64.08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9</w:t>
            </w:r>
          </w:p>
        </w:tc>
        <w:tc>
          <w:tcPr>
            <w:tcW w:w="1191" w:type="dxa"/>
            <w:vAlign w:val="center"/>
          </w:tcPr>
          <w:p>
            <w:pPr>
              <w:pStyle w:val="17"/>
            </w:pPr>
            <w:r>
              <w:t>210</w:t>
            </w:r>
          </w:p>
        </w:tc>
        <w:tc>
          <w:tcPr>
            <w:tcW w:w="4535" w:type="dxa"/>
            <w:vAlign w:val="center"/>
          </w:tcPr>
          <w:p>
            <w:pPr>
              <w:pStyle w:val="17"/>
            </w:pPr>
            <w:r>
              <w:t>卫生健康支出</w:t>
            </w:r>
          </w:p>
        </w:tc>
        <w:tc>
          <w:tcPr>
            <w:tcW w:w="2551" w:type="dxa"/>
            <w:vAlign w:val="center"/>
          </w:tcPr>
          <w:p>
            <w:pPr>
              <w:pStyle w:val="16"/>
            </w:pPr>
            <w:r>
              <w:t>109.20</w:t>
            </w:r>
          </w:p>
        </w:tc>
        <w:tc>
          <w:tcPr>
            <w:tcW w:w="2551" w:type="dxa"/>
            <w:vAlign w:val="center"/>
          </w:tcPr>
          <w:p>
            <w:pPr>
              <w:pStyle w:val="16"/>
            </w:pPr>
            <w:r>
              <w:t>109.20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0</w:t>
            </w:r>
          </w:p>
        </w:tc>
        <w:tc>
          <w:tcPr>
            <w:tcW w:w="1191" w:type="dxa"/>
            <w:vAlign w:val="center"/>
          </w:tcPr>
          <w:p>
            <w:pPr>
              <w:pStyle w:val="17"/>
            </w:pPr>
            <w:r>
              <w:t>21011</w:t>
            </w:r>
          </w:p>
        </w:tc>
        <w:tc>
          <w:tcPr>
            <w:tcW w:w="4535" w:type="dxa"/>
            <w:vAlign w:val="center"/>
          </w:tcPr>
          <w:p>
            <w:pPr>
              <w:pStyle w:val="17"/>
            </w:pPr>
            <w:r>
              <w:t>行政事业单位医疗</w:t>
            </w:r>
          </w:p>
        </w:tc>
        <w:tc>
          <w:tcPr>
            <w:tcW w:w="2551" w:type="dxa"/>
            <w:vAlign w:val="center"/>
          </w:tcPr>
          <w:p>
            <w:pPr>
              <w:pStyle w:val="16"/>
            </w:pPr>
            <w:r>
              <w:t>109.20</w:t>
            </w:r>
          </w:p>
        </w:tc>
        <w:tc>
          <w:tcPr>
            <w:tcW w:w="2551" w:type="dxa"/>
            <w:vAlign w:val="center"/>
          </w:tcPr>
          <w:p>
            <w:pPr>
              <w:pStyle w:val="16"/>
            </w:pPr>
            <w:r>
              <w:t>109.20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1</w:t>
            </w:r>
          </w:p>
        </w:tc>
        <w:tc>
          <w:tcPr>
            <w:tcW w:w="1191" w:type="dxa"/>
            <w:vAlign w:val="center"/>
          </w:tcPr>
          <w:p>
            <w:pPr>
              <w:pStyle w:val="17"/>
            </w:pPr>
            <w:r>
              <w:t>2101101</w:t>
            </w:r>
          </w:p>
        </w:tc>
        <w:tc>
          <w:tcPr>
            <w:tcW w:w="4535" w:type="dxa"/>
            <w:vAlign w:val="center"/>
          </w:tcPr>
          <w:p>
            <w:pPr>
              <w:pStyle w:val="17"/>
            </w:pPr>
            <w:r>
              <w:t>行政单位医疗</w:t>
            </w:r>
          </w:p>
        </w:tc>
        <w:tc>
          <w:tcPr>
            <w:tcW w:w="2551" w:type="dxa"/>
            <w:vAlign w:val="center"/>
          </w:tcPr>
          <w:p>
            <w:pPr>
              <w:pStyle w:val="16"/>
            </w:pPr>
            <w:r>
              <w:t>109.20</w:t>
            </w:r>
          </w:p>
        </w:tc>
        <w:tc>
          <w:tcPr>
            <w:tcW w:w="2551" w:type="dxa"/>
            <w:vAlign w:val="center"/>
          </w:tcPr>
          <w:p>
            <w:pPr>
              <w:pStyle w:val="16"/>
            </w:pPr>
            <w:r>
              <w:t>109.20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2</w:t>
            </w:r>
          </w:p>
        </w:tc>
        <w:tc>
          <w:tcPr>
            <w:tcW w:w="1191" w:type="dxa"/>
            <w:vAlign w:val="center"/>
          </w:tcPr>
          <w:p>
            <w:pPr>
              <w:pStyle w:val="17"/>
            </w:pPr>
            <w:r>
              <w:t>221</w:t>
            </w:r>
          </w:p>
        </w:tc>
        <w:tc>
          <w:tcPr>
            <w:tcW w:w="4535" w:type="dxa"/>
            <w:vAlign w:val="center"/>
          </w:tcPr>
          <w:p>
            <w:pPr>
              <w:pStyle w:val="17"/>
            </w:pPr>
            <w:r>
              <w:t>住房保障支出</w:t>
            </w:r>
          </w:p>
        </w:tc>
        <w:tc>
          <w:tcPr>
            <w:tcW w:w="2551" w:type="dxa"/>
            <w:vAlign w:val="center"/>
          </w:tcPr>
          <w:p>
            <w:pPr>
              <w:pStyle w:val="16"/>
            </w:pPr>
            <w:r>
              <w:t>106.49</w:t>
            </w:r>
          </w:p>
        </w:tc>
        <w:tc>
          <w:tcPr>
            <w:tcW w:w="2551" w:type="dxa"/>
            <w:vAlign w:val="center"/>
          </w:tcPr>
          <w:p>
            <w:pPr>
              <w:pStyle w:val="16"/>
            </w:pPr>
            <w:r>
              <w:t>106.49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3</w:t>
            </w:r>
          </w:p>
        </w:tc>
        <w:tc>
          <w:tcPr>
            <w:tcW w:w="1191" w:type="dxa"/>
            <w:vAlign w:val="center"/>
          </w:tcPr>
          <w:p>
            <w:pPr>
              <w:pStyle w:val="17"/>
            </w:pPr>
            <w:r>
              <w:t>22102</w:t>
            </w:r>
          </w:p>
        </w:tc>
        <w:tc>
          <w:tcPr>
            <w:tcW w:w="4535" w:type="dxa"/>
            <w:vAlign w:val="center"/>
          </w:tcPr>
          <w:p>
            <w:pPr>
              <w:pStyle w:val="17"/>
            </w:pPr>
            <w:r>
              <w:t>住房改革支出</w:t>
            </w:r>
          </w:p>
        </w:tc>
        <w:tc>
          <w:tcPr>
            <w:tcW w:w="2551" w:type="dxa"/>
            <w:vAlign w:val="center"/>
          </w:tcPr>
          <w:p>
            <w:pPr>
              <w:pStyle w:val="16"/>
            </w:pPr>
            <w:r>
              <w:t>106.49</w:t>
            </w:r>
          </w:p>
        </w:tc>
        <w:tc>
          <w:tcPr>
            <w:tcW w:w="2551" w:type="dxa"/>
            <w:vAlign w:val="center"/>
          </w:tcPr>
          <w:p>
            <w:pPr>
              <w:pStyle w:val="16"/>
            </w:pPr>
            <w:r>
              <w:t>106.49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4</w:t>
            </w:r>
          </w:p>
        </w:tc>
        <w:tc>
          <w:tcPr>
            <w:tcW w:w="1191" w:type="dxa"/>
            <w:vAlign w:val="center"/>
          </w:tcPr>
          <w:p>
            <w:pPr>
              <w:pStyle w:val="17"/>
            </w:pPr>
            <w:r>
              <w:t>2210201</w:t>
            </w:r>
          </w:p>
        </w:tc>
        <w:tc>
          <w:tcPr>
            <w:tcW w:w="4535" w:type="dxa"/>
            <w:vAlign w:val="center"/>
          </w:tcPr>
          <w:p>
            <w:pPr>
              <w:pStyle w:val="17"/>
            </w:pPr>
            <w:r>
              <w:t>住房公积金</w:t>
            </w:r>
          </w:p>
        </w:tc>
        <w:tc>
          <w:tcPr>
            <w:tcW w:w="2551" w:type="dxa"/>
            <w:vAlign w:val="center"/>
          </w:tcPr>
          <w:p>
            <w:pPr>
              <w:pStyle w:val="16"/>
            </w:pPr>
            <w:r>
              <w:t>106.49</w:t>
            </w:r>
          </w:p>
        </w:tc>
        <w:tc>
          <w:tcPr>
            <w:tcW w:w="2551" w:type="dxa"/>
            <w:vAlign w:val="center"/>
          </w:tcPr>
          <w:p>
            <w:pPr>
              <w:pStyle w:val="16"/>
            </w:pPr>
            <w:r>
              <w:t>106.49</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0"/>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222004中共河北省委巡视工作领导小组办公室</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4"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2"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2"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1953.32</w:t>
            </w:r>
          </w:p>
        </w:tc>
        <w:tc>
          <w:tcPr>
            <w:tcW w:w="2551" w:type="dxa"/>
            <w:vAlign w:val="center"/>
          </w:tcPr>
          <w:p>
            <w:pPr>
              <w:pStyle w:val="20"/>
            </w:pPr>
            <w:r>
              <w:t>1546.13</w:t>
            </w:r>
          </w:p>
        </w:tc>
        <w:tc>
          <w:tcPr>
            <w:tcW w:w="2552" w:type="dxa"/>
            <w:vAlign w:val="center"/>
          </w:tcPr>
          <w:p>
            <w:pPr>
              <w:pStyle w:val="20"/>
            </w:pPr>
            <w:r>
              <w:t>407.19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t>工资福利支出</w:t>
            </w:r>
          </w:p>
        </w:tc>
        <w:tc>
          <w:tcPr>
            <w:tcW w:w="2551" w:type="dxa"/>
            <w:vAlign w:val="center"/>
          </w:tcPr>
          <w:p>
            <w:pPr>
              <w:pStyle w:val="16"/>
            </w:pPr>
            <w:r>
              <w:t>1370.00</w:t>
            </w:r>
          </w:p>
        </w:tc>
        <w:tc>
          <w:tcPr>
            <w:tcW w:w="2551" w:type="dxa"/>
            <w:vAlign w:val="center"/>
          </w:tcPr>
          <w:p>
            <w:pPr>
              <w:pStyle w:val="16"/>
            </w:pPr>
            <w:r>
              <w:t>1370.00</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t>基本工资</w:t>
            </w:r>
          </w:p>
        </w:tc>
        <w:tc>
          <w:tcPr>
            <w:tcW w:w="2551" w:type="dxa"/>
            <w:vAlign w:val="center"/>
          </w:tcPr>
          <w:p>
            <w:pPr>
              <w:pStyle w:val="16"/>
            </w:pPr>
            <w:r>
              <w:t>300.85</w:t>
            </w:r>
          </w:p>
        </w:tc>
        <w:tc>
          <w:tcPr>
            <w:tcW w:w="2551" w:type="dxa"/>
            <w:vAlign w:val="center"/>
          </w:tcPr>
          <w:p>
            <w:pPr>
              <w:pStyle w:val="16"/>
            </w:pPr>
            <w:r>
              <w:t>300.85</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30102</w:t>
            </w:r>
          </w:p>
        </w:tc>
        <w:tc>
          <w:tcPr>
            <w:tcW w:w="4535" w:type="dxa"/>
            <w:vAlign w:val="center"/>
          </w:tcPr>
          <w:p>
            <w:pPr>
              <w:pStyle w:val="17"/>
            </w:pPr>
            <w:r>
              <w:t>津贴补贴</w:t>
            </w:r>
          </w:p>
        </w:tc>
        <w:tc>
          <w:tcPr>
            <w:tcW w:w="2551" w:type="dxa"/>
            <w:vAlign w:val="center"/>
          </w:tcPr>
          <w:p>
            <w:pPr>
              <w:pStyle w:val="16"/>
            </w:pPr>
            <w:r>
              <w:t>292.54</w:t>
            </w:r>
          </w:p>
        </w:tc>
        <w:tc>
          <w:tcPr>
            <w:tcW w:w="2551" w:type="dxa"/>
            <w:vAlign w:val="center"/>
          </w:tcPr>
          <w:p>
            <w:pPr>
              <w:pStyle w:val="16"/>
            </w:pPr>
            <w:r>
              <w:t>292.54</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30103</w:t>
            </w:r>
          </w:p>
        </w:tc>
        <w:tc>
          <w:tcPr>
            <w:tcW w:w="4535" w:type="dxa"/>
            <w:vAlign w:val="center"/>
          </w:tcPr>
          <w:p>
            <w:pPr>
              <w:pStyle w:val="17"/>
            </w:pPr>
            <w:r>
              <w:t>奖金</w:t>
            </w:r>
          </w:p>
        </w:tc>
        <w:tc>
          <w:tcPr>
            <w:tcW w:w="2551" w:type="dxa"/>
            <w:vAlign w:val="center"/>
          </w:tcPr>
          <w:p>
            <w:pPr>
              <w:pStyle w:val="16"/>
            </w:pPr>
            <w:r>
              <w:t>302.62</w:t>
            </w:r>
          </w:p>
        </w:tc>
        <w:tc>
          <w:tcPr>
            <w:tcW w:w="2551" w:type="dxa"/>
            <w:vAlign w:val="center"/>
          </w:tcPr>
          <w:p>
            <w:pPr>
              <w:pStyle w:val="16"/>
            </w:pPr>
            <w:r>
              <w:t>302.62</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30108</w:t>
            </w:r>
          </w:p>
        </w:tc>
        <w:tc>
          <w:tcPr>
            <w:tcW w:w="4535" w:type="dxa"/>
            <w:vAlign w:val="center"/>
          </w:tcPr>
          <w:p>
            <w:pPr>
              <w:pStyle w:val="17"/>
            </w:pPr>
            <w:r>
              <w:t>机关事业单位基本养老保险缴费</w:t>
            </w:r>
          </w:p>
        </w:tc>
        <w:tc>
          <w:tcPr>
            <w:tcW w:w="2551" w:type="dxa"/>
            <w:vAlign w:val="center"/>
          </w:tcPr>
          <w:p>
            <w:pPr>
              <w:pStyle w:val="16"/>
            </w:pPr>
            <w:r>
              <w:t>128.16</w:t>
            </w:r>
          </w:p>
        </w:tc>
        <w:tc>
          <w:tcPr>
            <w:tcW w:w="2551" w:type="dxa"/>
            <w:vAlign w:val="center"/>
          </w:tcPr>
          <w:p>
            <w:pPr>
              <w:pStyle w:val="16"/>
            </w:pPr>
            <w:r>
              <w:t>128.16</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30109</w:t>
            </w:r>
          </w:p>
        </w:tc>
        <w:tc>
          <w:tcPr>
            <w:tcW w:w="4535" w:type="dxa"/>
            <w:vAlign w:val="center"/>
          </w:tcPr>
          <w:p>
            <w:pPr>
              <w:pStyle w:val="17"/>
            </w:pPr>
            <w:r>
              <w:t>职业年金缴费</w:t>
            </w:r>
          </w:p>
        </w:tc>
        <w:tc>
          <w:tcPr>
            <w:tcW w:w="2551" w:type="dxa"/>
            <w:vAlign w:val="center"/>
          </w:tcPr>
          <w:p>
            <w:pPr>
              <w:pStyle w:val="16"/>
            </w:pPr>
            <w:r>
              <w:t>64.08</w:t>
            </w:r>
          </w:p>
        </w:tc>
        <w:tc>
          <w:tcPr>
            <w:tcW w:w="2551" w:type="dxa"/>
            <w:vAlign w:val="center"/>
          </w:tcPr>
          <w:p>
            <w:pPr>
              <w:pStyle w:val="16"/>
            </w:pPr>
            <w:r>
              <w:t>64.08</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30110</w:t>
            </w:r>
          </w:p>
        </w:tc>
        <w:tc>
          <w:tcPr>
            <w:tcW w:w="4535" w:type="dxa"/>
            <w:vAlign w:val="center"/>
          </w:tcPr>
          <w:p>
            <w:pPr>
              <w:pStyle w:val="17"/>
            </w:pPr>
            <w:r>
              <w:t>职工基本医疗保险缴费</w:t>
            </w:r>
          </w:p>
        </w:tc>
        <w:tc>
          <w:tcPr>
            <w:tcW w:w="2551" w:type="dxa"/>
            <w:vAlign w:val="center"/>
          </w:tcPr>
          <w:p>
            <w:pPr>
              <w:pStyle w:val="16"/>
            </w:pPr>
            <w:r>
              <w:t>47.85</w:t>
            </w:r>
          </w:p>
        </w:tc>
        <w:tc>
          <w:tcPr>
            <w:tcW w:w="2551" w:type="dxa"/>
            <w:vAlign w:val="center"/>
          </w:tcPr>
          <w:p>
            <w:pPr>
              <w:pStyle w:val="16"/>
            </w:pPr>
            <w:r>
              <w:t>47.85</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30111</w:t>
            </w:r>
          </w:p>
        </w:tc>
        <w:tc>
          <w:tcPr>
            <w:tcW w:w="4535" w:type="dxa"/>
            <w:vAlign w:val="center"/>
          </w:tcPr>
          <w:p>
            <w:pPr>
              <w:pStyle w:val="17"/>
            </w:pPr>
            <w:r>
              <w:t>公务员医疗补助缴费</w:t>
            </w:r>
          </w:p>
        </w:tc>
        <w:tc>
          <w:tcPr>
            <w:tcW w:w="2551" w:type="dxa"/>
            <w:vAlign w:val="center"/>
          </w:tcPr>
          <w:p>
            <w:pPr>
              <w:pStyle w:val="16"/>
            </w:pPr>
            <w:r>
              <w:t>61.35</w:t>
            </w:r>
          </w:p>
        </w:tc>
        <w:tc>
          <w:tcPr>
            <w:tcW w:w="2551" w:type="dxa"/>
            <w:vAlign w:val="center"/>
          </w:tcPr>
          <w:p>
            <w:pPr>
              <w:pStyle w:val="16"/>
            </w:pPr>
            <w:r>
              <w:t>61.35</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30112</w:t>
            </w:r>
          </w:p>
        </w:tc>
        <w:tc>
          <w:tcPr>
            <w:tcW w:w="4535" w:type="dxa"/>
            <w:vAlign w:val="center"/>
          </w:tcPr>
          <w:p>
            <w:pPr>
              <w:pStyle w:val="17"/>
            </w:pPr>
            <w:r>
              <w:t>其他社会保障缴费</w:t>
            </w:r>
          </w:p>
        </w:tc>
        <w:tc>
          <w:tcPr>
            <w:tcW w:w="2551" w:type="dxa"/>
            <w:vAlign w:val="center"/>
          </w:tcPr>
          <w:p>
            <w:pPr>
              <w:pStyle w:val="16"/>
            </w:pPr>
            <w:r>
              <w:t>3.05</w:t>
            </w:r>
          </w:p>
        </w:tc>
        <w:tc>
          <w:tcPr>
            <w:tcW w:w="2551" w:type="dxa"/>
            <w:vAlign w:val="center"/>
          </w:tcPr>
          <w:p>
            <w:pPr>
              <w:pStyle w:val="16"/>
            </w:pPr>
            <w:r>
              <w:t>3.05</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30113</w:t>
            </w:r>
          </w:p>
        </w:tc>
        <w:tc>
          <w:tcPr>
            <w:tcW w:w="4535" w:type="dxa"/>
            <w:vAlign w:val="center"/>
          </w:tcPr>
          <w:p>
            <w:pPr>
              <w:pStyle w:val="17"/>
            </w:pPr>
            <w:r>
              <w:t>住房公积金</w:t>
            </w:r>
          </w:p>
        </w:tc>
        <w:tc>
          <w:tcPr>
            <w:tcW w:w="2551" w:type="dxa"/>
            <w:vAlign w:val="center"/>
          </w:tcPr>
          <w:p>
            <w:pPr>
              <w:pStyle w:val="16"/>
            </w:pPr>
            <w:r>
              <w:t>106.49</w:t>
            </w:r>
          </w:p>
        </w:tc>
        <w:tc>
          <w:tcPr>
            <w:tcW w:w="2551" w:type="dxa"/>
            <w:vAlign w:val="center"/>
          </w:tcPr>
          <w:p>
            <w:pPr>
              <w:pStyle w:val="16"/>
            </w:pPr>
            <w:r>
              <w:t>106.49</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30199</w:t>
            </w:r>
          </w:p>
        </w:tc>
        <w:tc>
          <w:tcPr>
            <w:tcW w:w="4535" w:type="dxa"/>
            <w:vAlign w:val="center"/>
          </w:tcPr>
          <w:p>
            <w:pPr>
              <w:pStyle w:val="17"/>
            </w:pPr>
            <w:r>
              <w:t>其他工资福利支出</w:t>
            </w:r>
          </w:p>
        </w:tc>
        <w:tc>
          <w:tcPr>
            <w:tcW w:w="2551" w:type="dxa"/>
            <w:vAlign w:val="center"/>
          </w:tcPr>
          <w:p>
            <w:pPr>
              <w:pStyle w:val="16"/>
            </w:pPr>
            <w:r>
              <w:t>63.01</w:t>
            </w:r>
          </w:p>
        </w:tc>
        <w:tc>
          <w:tcPr>
            <w:tcW w:w="2551" w:type="dxa"/>
            <w:vAlign w:val="center"/>
          </w:tcPr>
          <w:p>
            <w:pPr>
              <w:pStyle w:val="16"/>
            </w:pPr>
            <w:r>
              <w:t>63.01</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302</w:t>
            </w:r>
          </w:p>
        </w:tc>
        <w:tc>
          <w:tcPr>
            <w:tcW w:w="4535" w:type="dxa"/>
            <w:vAlign w:val="center"/>
          </w:tcPr>
          <w:p>
            <w:pPr>
              <w:pStyle w:val="17"/>
            </w:pPr>
            <w:r>
              <w:t>商品和服务支出</w:t>
            </w:r>
          </w:p>
        </w:tc>
        <w:tc>
          <w:tcPr>
            <w:tcW w:w="2551" w:type="dxa"/>
            <w:vAlign w:val="center"/>
          </w:tcPr>
          <w:p>
            <w:pPr>
              <w:pStyle w:val="16"/>
            </w:pPr>
            <w:r>
              <w:t>407.19</w:t>
            </w:r>
          </w:p>
        </w:tc>
        <w:tc>
          <w:tcPr>
            <w:tcW w:w="2551" w:type="dxa"/>
            <w:vAlign w:val="center"/>
          </w:tcPr>
          <w:p>
            <w:pPr>
              <w:pStyle w:val="16"/>
            </w:pPr>
          </w:p>
        </w:tc>
        <w:tc>
          <w:tcPr>
            <w:tcW w:w="2552" w:type="dxa"/>
            <w:vAlign w:val="center"/>
          </w:tcPr>
          <w:p>
            <w:pPr>
              <w:pStyle w:val="16"/>
            </w:pPr>
            <w:r>
              <w:t>407.19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30201</w:t>
            </w:r>
          </w:p>
        </w:tc>
        <w:tc>
          <w:tcPr>
            <w:tcW w:w="4535" w:type="dxa"/>
            <w:vAlign w:val="center"/>
          </w:tcPr>
          <w:p>
            <w:pPr>
              <w:pStyle w:val="17"/>
            </w:pPr>
            <w:r>
              <w:t>办公费</w:t>
            </w:r>
          </w:p>
        </w:tc>
        <w:tc>
          <w:tcPr>
            <w:tcW w:w="2551" w:type="dxa"/>
            <w:vAlign w:val="center"/>
          </w:tcPr>
          <w:p>
            <w:pPr>
              <w:pStyle w:val="16"/>
            </w:pPr>
            <w:r>
              <w:t>1.63</w:t>
            </w:r>
          </w:p>
        </w:tc>
        <w:tc>
          <w:tcPr>
            <w:tcW w:w="2551" w:type="dxa"/>
            <w:vAlign w:val="center"/>
          </w:tcPr>
          <w:p>
            <w:pPr>
              <w:pStyle w:val="16"/>
            </w:pPr>
          </w:p>
        </w:tc>
        <w:tc>
          <w:tcPr>
            <w:tcW w:w="2552" w:type="dxa"/>
            <w:vAlign w:val="center"/>
          </w:tcPr>
          <w:p>
            <w:pPr>
              <w:pStyle w:val="16"/>
            </w:pPr>
            <w:r>
              <w:t>1.63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30202</w:t>
            </w:r>
          </w:p>
        </w:tc>
        <w:tc>
          <w:tcPr>
            <w:tcW w:w="4535" w:type="dxa"/>
            <w:vAlign w:val="center"/>
          </w:tcPr>
          <w:p>
            <w:pPr>
              <w:pStyle w:val="17"/>
            </w:pPr>
            <w:r>
              <w:t>印刷费</w:t>
            </w:r>
          </w:p>
        </w:tc>
        <w:tc>
          <w:tcPr>
            <w:tcW w:w="2551" w:type="dxa"/>
            <w:vAlign w:val="center"/>
          </w:tcPr>
          <w:p>
            <w:pPr>
              <w:pStyle w:val="16"/>
            </w:pPr>
            <w:r>
              <w:t>22.56</w:t>
            </w:r>
          </w:p>
        </w:tc>
        <w:tc>
          <w:tcPr>
            <w:tcW w:w="2551" w:type="dxa"/>
            <w:vAlign w:val="center"/>
          </w:tcPr>
          <w:p>
            <w:pPr>
              <w:pStyle w:val="16"/>
            </w:pPr>
          </w:p>
        </w:tc>
        <w:tc>
          <w:tcPr>
            <w:tcW w:w="2552" w:type="dxa"/>
            <w:vAlign w:val="center"/>
          </w:tcPr>
          <w:p>
            <w:pPr>
              <w:pStyle w:val="16"/>
            </w:pPr>
            <w:r>
              <w:t>22.56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30205</w:t>
            </w:r>
          </w:p>
        </w:tc>
        <w:tc>
          <w:tcPr>
            <w:tcW w:w="4535" w:type="dxa"/>
            <w:vAlign w:val="center"/>
          </w:tcPr>
          <w:p>
            <w:pPr>
              <w:pStyle w:val="17"/>
            </w:pPr>
            <w:r>
              <w:t>水费</w:t>
            </w:r>
          </w:p>
        </w:tc>
        <w:tc>
          <w:tcPr>
            <w:tcW w:w="2551" w:type="dxa"/>
            <w:vAlign w:val="center"/>
          </w:tcPr>
          <w:p>
            <w:pPr>
              <w:pStyle w:val="16"/>
            </w:pPr>
            <w:r>
              <w:t>4.80</w:t>
            </w:r>
          </w:p>
        </w:tc>
        <w:tc>
          <w:tcPr>
            <w:tcW w:w="2551" w:type="dxa"/>
            <w:vAlign w:val="center"/>
          </w:tcPr>
          <w:p>
            <w:pPr>
              <w:pStyle w:val="16"/>
            </w:pPr>
          </w:p>
        </w:tc>
        <w:tc>
          <w:tcPr>
            <w:tcW w:w="2552" w:type="dxa"/>
            <w:vAlign w:val="center"/>
          </w:tcPr>
          <w:p>
            <w:pPr>
              <w:pStyle w:val="16"/>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30206</w:t>
            </w:r>
          </w:p>
        </w:tc>
        <w:tc>
          <w:tcPr>
            <w:tcW w:w="4535" w:type="dxa"/>
            <w:vAlign w:val="center"/>
          </w:tcPr>
          <w:p>
            <w:pPr>
              <w:pStyle w:val="17"/>
            </w:pPr>
            <w:r>
              <w:t>电费</w:t>
            </w:r>
          </w:p>
        </w:tc>
        <w:tc>
          <w:tcPr>
            <w:tcW w:w="2551" w:type="dxa"/>
            <w:vAlign w:val="center"/>
          </w:tcPr>
          <w:p>
            <w:pPr>
              <w:pStyle w:val="16"/>
            </w:pPr>
            <w:r>
              <w:t>36.00</w:t>
            </w:r>
          </w:p>
        </w:tc>
        <w:tc>
          <w:tcPr>
            <w:tcW w:w="2551" w:type="dxa"/>
            <w:vAlign w:val="center"/>
          </w:tcPr>
          <w:p>
            <w:pPr>
              <w:pStyle w:val="16"/>
            </w:pPr>
          </w:p>
        </w:tc>
        <w:tc>
          <w:tcPr>
            <w:tcW w:w="2552" w:type="dxa"/>
            <w:vAlign w:val="center"/>
          </w:tcPr>
          <w:p>
            <w:pPr>
              <w:pStyle w:val="16"/>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30207</w:t>
            </w:r>
          </w:p>
        </w:tc>
        <w:tc>
          <w:tcPr>
            <w:tcW w:w="4535" w:type="dxa"/>
            <w:vAlign w:val="center"/>
          </w:tcPr>
          <w:p>
            <w:pPr>
              <w:pStyle w:val="17"/>
            </w:pPr>
            <w:r>
              <w:t>邮电费</w:t>
            </w:r>
          </w:p>
        </w:tc>
        <w:tc>
          <w:tcPr>
            <w:tcW w:w="2551" w:type="dxa"/>
            <w:vAlign w:val="center"/>
          </w:tcPr>
          <w:p>
            <w:pPr>
              <w:pStyle w:val="16"/>
            </w:pPr>
            <w:r>
              <w:t>52.40</w:t>
            </w:r>
          </w:p>
        </w:tc>
        <w:tc>
          <w:tcPr>
            <w:tcW w:w="2551" w:type="dxa"/>
            <w:vAlign w:val="center"/>
          </w:tcPr>
          <w:p>
            <w:pPr>
              <w:pStyle w:val="16"/>
            </w:pPr>
          </w:p>
        </w:tc>
        <w:tc>
          <w:tcPr>
            <w:tcW w:w="2552" w:type="dxa"/>
            <w:vAlign w:val="center"/>
          </w:tcPr>
          <w:p>
            <w:pPr>
              <w:pStyle w:val="16"/>
            </w:pPr>
            <w:r>
              <w:t>52.40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30208</w:t>
            </w:r>
          </w:p>
        </w:tc>
        <w:tc>
          <w:tcPr>
            <w:tcW w:w="4535" w:type="dxa"/>
            <w:vAlign w:val="center"/>
          </w:tcPr>
          <w:p>
            <w:pPr>
              <w:pStyle w:val="17"/>
            </w:pPr>
            <w:r>
              <w:t>取暖费</w:t>
            </w:r>
          </w:p>
        </w:tc>
        <w:tc>
          <w:tcPr>
            <w:tcW w:w="2551" w:type="dxa"/>
            <w:vAlign w:val="center"/>
          </w:tcPr>
          <w:p>
            <w:pPr>
              <w:pStyle w:val="16"/>
            </w:pPr>
            <w:r>
              <w:t>20.00</w:t>
            </w:r>
          </w:p>
        </w:tc>
        <w:tc>
          <w:tcPr>
            <w:tcW w:w="2551" w:type="dxa"/>
            <w:vAlign w:val="center"/>
          </w:tcPr>
          <w:p>
            <w:pPr>
              <w:pStyle w:val="16"/>
            </w:pPr>
          </w:p>
        </w:tc>
        <w:tc>
          <w:tcPr>
            <w:tcW w:w="2552" w:type="dxa"/>
            <w:vAlign w:val="center"/>
          </w:tcPr>
          <w:p>
            <w:pPr>
              <w:pStyle w:val="16"/>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30209</w:t>
            </w:r>
          </w:p>
        </w:tc>
        <w:tc>
          <w:tcPr>
            <w:tcW w:w="4535" w:type="dxa"/>
            <w:vAlign w:val="center"/>
          </w:tcPr>
          <w:p>
            <w:pPr>
              <w:pStyle w:val="17"/>
            </w:pPr>
            <w:r>
              <w:t>物业管理费</w:t>
            </w:r>
          </w:p>
        </w:tc>
        <w:tc>
          <w:tcPr>
            <w:tcW w:w="2551" w:type="dxa"/>
            <w:vAlign w:val="center"/>
          </w:tcPr>
          <w:p>
            <w:pPr>
              <w:pStyle w:val="16"/>
            </w:pPr>
            <w:r>
              <w:t>9.00</w:t>
            </w:r>
          </w:p>
        </w:tc>
        <w:tc>
          <w:tcPr>
            <w:tcW w:w="2551" w:type="dxa"/>
            <w:vAlign w:val="center"/>
          </w:tcPr>
          <w:p>
            <w:pPr>
              <w:pStyle w:val="16"/>
            </w:pPr>
          </w:p>
        </w:tc>
        <w:tc>
          <w:tcPr>
            <w:tcW w:w="2552" w:type="dxa"/>
            <w:vAlign w:val="center"/>
          </w:tcPr>
          <w:p>
            <w:pPr>
              <w:pStyle w:val="16"/>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30211</w:t>
            </w:r>
          </w:p>
        </w:tc>
        <w:tc>
          <w:tcPr>
            <w:tcW w:w="4535" w:type="dxa"/>
            <w:vAlign w:val="center"/>
          </w:tcPr>
          <w:p>
            <w:pPr>
              <w:pStyle w:val="17"/>
            </w:pPr>
            <w:r>
              <w:t>差旅费</w:t>
            </w:r>
          </w:p>
        </w:tc>
        <w:tc>
          <w:tcPr>
            <w:tcW w:w="2551" w:type="dxa"/>
            <w:vAlign w:val="center"/>
          </w:tcPr>
          <w:p>
            <w:pPr>
              <w:pStyle w:val="16"/>
            </w:pPr>
            <w:r>
              <w:t>44.82</w:t>
            </w:r>
          </w:p>
        </w:tc>
        <w:tc>
          <w:tcPr>
            <w:tcW w:w="2551" w:type="dxa"/>
            <w:vAlign w:val="center"/>
          </w:tcPr>
          <w:p>
            <w:pPr>
              <w:pStyle w:val="16"/>
            </w:pPr>
          </w:p>
        </w:tc>
        <w:tc>
          <w:tcPr>
            <w:tcW w:w="2552" w:type="dxa"/>
            <w:vAlign w:val="center"/>
          </w:tcPr>
          <w:p>
            <w:pPr>
              <w:pStyle w:val="16"/>
            </w:pPr>
            <w:r>
              <w:t>44.82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30213</w:t>
            </w:r>
          </w:p>
        </w:tc>
        <w:tc>
          <w:tcPr>
            <w:tcW w:w="4535" w:type="dxa"/>
            <w:vAlign w:val="center"/>
          </w:tcPr>
          <w:p>
            <w:pPr>
              <w:pStyle w:val="17"/>
            </w:pPr>
            <w:r>
              <w:t>维修(护)费</w:t>
            </w:r>
          </w:p>
        </w:tc>
        <w:tc>
          <w:tcPr>
            <w:tcW w:w="2551" w:type="dxa"/>
            <w:vAlign w:val="center"/>
          </w:tcPr>
          <w:p>
            <w:pPr>
              <w:pStyle w:val="16"/>
            </w:pPr>
            <w:r>
              <w:t>15.00</w:t>
            </w:r>
          </w:p>
        </w:tc>
        <w:tc>
          <w:tcPr>
            <w:tcW w:w="2551" w:type="dxa"/>
            <w:vAlign w:val="center"/>
          </w:tcPr>
          <w:p>
            <w:pPr>
              <w:pStyle w:val="16"/>
            </w:pPr>
          </w:p>
        </w:tc>
        <w:tc>
          <w:tcPr>
            <w:tcW w:w="2552" w:type="dxa"/>
            <w:vAlign w:val="center"/>
          </w:tcPr>
          <w:p>
            <w:pPr>
              <w:pStyle w:val="16"/>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30214</w:t>
            </w:r>
          </w:p>
        </w:tc>
        <w:tc>
          <w:tcPr>
            <w:tcW w:w="4535" w:type="dxa"/>
            <w:vAlign w:val="center"/>
          </w:tcPr>
          <w:p>
            <w:pPr>
              <w:pStyle w:val="17"/>
            </w:pPr>
            <w:r>
              <w:t>租赁费</w:t>
            </w:r>
          </w:p>
        </w:tc>
        <w:tc>
          <w:tcPr>
            <w:tcW w:w="2551" w:type="dxa"/>
            <w:vAlign w:val="center"/>
          </w:tcPr>
          <w:p>
            <w:pPr>
              <w:pStyle w:val="16"/>
            </w:pPr>
            <w:r>
              <w:t>1.28</w:t>
            </w:r>
          </w:p>
        </w:tc>
        <w:tc>
          <w:tcPr>
            <w:tcW w:w="2551" w:type="dxa"/>
            <w:vAlign w:val="center"/>
          </w:tcPr>
          <w:p>
            <w:pPr>
              <w:pStyle w:val="16"/>
            </w:pPr>
          </w:p>
        </w:tc>
        <w:tc>
          <w:tcPr>
            <w:tcW w:w="2552" w:type="dxa"/>
            <w:vAlign w:val="center"/>
          </w:tcPr>
          <w:p>
            <w:pPr>
              <w:pStyle w:val="16"/>
            </w:pP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30227</w:t>
            </w:r>
          </w:p>
        </w:tc>
        <w:tc>
          <w:tcPr>
            <w:tcW w:w="4535" w:type="dxa"/>
            <w:vAlign w:val="center"/>
          </w:tcPr>
          <w:p>
            <w:pPr>
              <w:pStyle w:val="17"/>
            </w:pPr>
            <w:r>
              <w:t>委托业务费</w:t>
            </w:r>
          </w:p>
        </w:tc>
        <w:tc>
          <w:tcPr>
            <w:tcW w:w="2551" w:type="dxa"/>
            <w:vAlign w:val="center"/>
          </w:tcPr>
          <w:p>
            <w:pPr>
              <w:pStyle w:val="16"/>
            </w:pPr>
            <w:r>
              <w:t>16.00</w:t>
            </w:r>
          </w:p>
        </w:tc>
        <w:tc>
          <w:tcPr>
            <w:tcW w:w="2551" w:type="dxa"/>
            <w:vAlign w:val="center"/>
          </w:tcPr>
          <w:p>
            <w:pPr>
              <w:pStyle w:val="16"/>
            </w:pPr>
          </w:p>
        </w:tc>
        <w:tc>
          <w:tcPr>
            <w:tcW w:w="2552" w:type="dxa"/>
            <w:vAlign w:val="center"/>
          </w:tcPr>
          <w:p>
            <w:pPr>
              <w:pStyle w:val="16"/>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25</w:t>
            </w:r>
          </w:p>
        </w:tc>
        <w:tc>
          <w:tcPr>
            <w:tcW w:w="1191" w:type="dxa"/>
            <w:vAlign w:val="center"/>
          </w:tcPr>
          <w:p>
            <w:pPr>
              <w:pStyle w:val="17"/>
            </w:pPr>
            <w:r>
              <w:t>30228</w:t>
            </w:r>
          </w:p>
        </w:tc>
        <w:tc>
          <w:tcPr>
            <w:tcW w:w="4535" w:type="dxa"/>
            <w:vAlign w:val="center"/>
          </w:tcPr>
          <w:p>
            <w:pPr>
              <w:pStyle w:val="17"/>
            </w:pPr>
            <w:r>
              <w:t>工会经费</w:t>
            </w:r>
          </w:p>
        </w:tc>
        <w:tc>
          <w:tcPr>
            <w:tcW w:w="2551" w:type="dxa"/>
            <w:vAlign w:val="center"/>
          </w:tcPr>
          <w:p>
            <w:pPr>
              <w:pStyle w:val="16"/>
            </w:pPr>
            <w:r>
              <w:t>12.20</w:t>
            </w:r>
          </w:p>
        </w:tc>
        <w:tc>
          <w:tcPr>
            <w:tcW w:w="2551" w:type="dxa"/>
            <w:vAlign w:val="center"/>
          </w:tcPr>
          <w:p>
            <w:pPr>
              <w:pStyle w:val="16"/>
            </w:pPr>
          </w:p>
        </w:tc>
        <w:tc>
          <w:tcPr>
            <w:tcW w:w="2552" w:type="dxa"/>
            <w:vAlign w:val="center"/>
          </w:tcPr>
          <w:p>
            <w:pPr>
              <w:pStyle w:val="16"/>
            </w:pPr>
            <w:r>
              <w:t>12.20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26</w:t>
            </w:r>
          </w:p>
        </w:tc>
        <w:tc>
          <w:tcPr>
            <w:tcW w:w="1191" w:type="dxa"/>
            <w:vAlign w:val="center"/>
          </w:tcPr>
          <w:p>
            <w:pPr>
              <w:pStyle w:val="17"/>
            </w:pPr>
            <w:r>
              <w:t>30229</w:t>
            </w:r>
          </w:p>
        </w:tc>
        <w:tc>
          <w:tcPr>
            <w:tcW w:w="4535" w:type="dxa"/>
            <w:vAlign w:val="center"/>
          </w:tcPr>
          <w:p>
            <w:pPr>
              <w:pStyle w:val="17"/>
            </w:pPr>
            <w:r>
              <w:t>福利费</w:t>
            </w:r>
          </w:p>
        </w:tc>
        <w:tc>
          <w:tcPr>
            <w:tcW w:w="2551" w:type="dxa"/>
            <w:vAlign w:val="center"/>
          </w:tcPr>
          <w:p>
            <w:pPr>
              <w:pStyle w:val="16"/>
            </w:pPr>
            <w:r>
              <w:t>9.10</w:t>
            </w:r>
          </w:p>
        </w:tc>
        <w:tc>
          <w:tcPr>
            <w:tcW w:w="2551" w:type="dxa"/>
            <w:vAlign w:val="center"/>
          </w:tcPr>
          <w:p>
            <w:pPr>
              <w:pStyle w:val="16"/>
            </w:pPr>
          </w:p>
        </w:tc>
        <w:tc>
          <w:tcPr>
            <w:tcW w:w="2552" w:type="dxa"/>
            <w:vAlign w:val="center"/>
          </w:tcPr>
          <w:p>
            <w:pPr>
              <w:pStyle w:val="16"/>
            </w:pPr>
            <w:r>
              <w:t>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27</w:t>
            </w:r>
          </w:p>
        </w:tc>
        <w:tc>
          <w:tcPr>
            <w:tcW w:w="1191" w:type="dxa"/>
            <w:vAlign w:val="center"/>
          </w:tcPr>
          <w:p>
            <w:pPr>
              <w:pStyle w:val="17"/>
            </w:pPr>
            <w:r>
              <w:t>30231</w:t>
            </w:r>
          </w:p>
        </w:tc>
        <w:tc>
          <w:tcPr>
            <w:tcW w:w="4535" w:type="dxa"/>
            <w:vAlign w:val="center"/>
          </w:tcPr>
          <w:p>
            <w:pPr>
              <w:pStyle w:val="17"/>
            </w:pPr>
            <w:r>
              <w:t>公务用车运行维护费</w:t>
            </w:r>
          </w:p>
        </w:tc>
        <w:tc>
          <w:tcPr>
            <w:tcW w:w="2551" w:type="dxa"/>
            <w:vAlign w:val="center"/>
          </w:tcPr>
          <w:p>
            <w:pPr>
              <w:pStyle w:val="16"/>
            </w:pPr>
            <w:r>
              <w:t>57.00</w:t>
            </w:r>
          </w:p>
        </w:tc>
        <w:tc>
          <w:tcPr>
            <w:tcW w:w="2551" w:type="dxa"/>
            <w:vAlign w:val="center"/>
          </w:tcPr>
          <w:p>
            <w:pPr>
              <w:pStyle w:val="16"/>
            </w:pPr>
          </w:p>
        </w:tc>
        <w:tc>
          <w:tcPr>
            <w:tcW w:w="2552" w:type="dxa"/>
            <w:vAlign w:val="center"/>
          </w:tcPr>
          <w:p>
            <w:pPr>
              <w:pStyle w:val="16"/>
            </w:pPr>
            <w:r>
              <w:t>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28</w:t>
            </w:r>
          </w:p>
        </w:tc>
        <w:tc>
          <w:tcPr>
            <w:tcW w:w="1191" w:type="dxa"/>
            <w:vAlign w:val="center"/>
          </w:tcPr>
          <w:p>
            <w:pPr>
              <w:pStyle w:val="17"/>
            </w:pPr>
            <w:r>
              <w:t>30239</w:t>
            </w:r>
          </w:p>
        </w:tc>
        <w:tc>
          <w:tcPr>
            <w:tcW w:w="4535" w:type="dxa"/>
            <w:vAlign w:val="center"/>
          </w:tcPr>
          <w:p>
            <w:pPr>
              <w:pStyle w:val="17"/>
            </w:pPr>
            <w:r>
              <w:t>其他交通费用</w:t>
            </w:r>
          </w:p>
        </w:tc>
        <w:tc>
          <w:tcPr>
            <w:tcW w:w="2551" w:type="dxa"/>
            <w:vAlign w:val="center"/>
          </w:tcPr>
          <w:p>
            <w:pPr>
              <w:pStyle w:val="16"/>
            </w:pPr>
            <w:r>
              <w:t>78.60</w:t>
            </w:r>
          </w:p>
        </w:tc>
        <w:tc>
          <w:tcPr>
            <w:tcW w:w="2551" w:type="dxa"/>
            <w:vAlign w:val="center"/>
          </w:tcPr>
          <w:p>
            <w:pPr>
              <w:pStyle w:val="16"/>
            </w:pPr>
          </w:p>
        </w:tc>
        <w:tc>
          <w:tcPr>
            <w:tcW w:w="2552" w:type="dxa"/>
            <w:vAlign w:val="center"/>
          </w:tcPr>
          <w:p>
            <w:pPr>
              <w:pStyle w:val="16"/>
            </w:pPr>
            <w:r>
              <w:t>78.60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29</w:t>
            </w:r>
          </w:p>
        </w:tc>
        <w:tc>
          <w:tcPr>
            <w:tcW w:w="1191" w:type="dxa"/>
            <w:vAlign w:val="center"/>
          </w:tcPr>
          <w:p>
            <w:pPr>
              <w:pStyle w:val="17"/>
            </w:pPr>
            <w:r>
              <w:t>30299</w:t>
            </w:r>
          </w:p>
        </w:tc>
        <w:tc>
          <w:tcPr>
            <w:tcW w:w="4535" w:type="dxa"/>
            <w:vAlign w:val="center"/>
          </w:tcPr>
          <w:p>
            <w:pPr>
              <w:pStyle w:val="17"/>
            </w:pPr>
            <w:r>
              <w:t>其他商品和服务支出</w:t>
            </w:r>
          </w:p>
        </w:tc>
        <w:tc>
          <w:tcPr>
            <w:tcW w:w="2551" w:type="dxa"/>
            <w:vAlign w:val="center"/>
          </w:tcPr>
          <w:p>
            <w:pPr>
              <w:pStyle w:val="16"/>
            </w:pPr>
            <w:r>
              <w:t>26.80</w:t>
            </w:r>
          </w:p>
        </w:tc>
        <w:tc>
          <w:tcPr>
            <w:tcW w:w="2551" w:type="dxa"/>
            <w:vAlign w:val="center"/>
          </w:tcPr>
          <w:p>
            <w:pPr>
              <w:pStyle w:val="16"/>
            </w:pPr>
          </w:p>
        </w:tc>
        <w:tc>
          <w:tcPr>
            <w:tcW w:w="2552" w:type="dxa"/>
            <w:vAlign w:val="center"/>
          </w:tcPr>
          <w:p>
            <w:pPr>
              <w:pStyle w:val="16"/>
            </w:pPr>
            <w:r>
              <w:t>26.80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30</w:t>
            </w:r>
          </w:p>
        </w:tc>
        <w:tc>
          <w:tcPr>
            <w:tcW w:w="1191" w:type="dxa"/>
            <w:vAlign w:val="center"/>
          </w:tcPr>
          <w:p>
            <w:pPr>
              <w:pStyle w:val="17"/>
            </w:pPr>
            <w:r>
              <w:t>303</w:t>
            </w:r>
          </w:p>
        </w:tc>
        <w:tc>
          <w:tcPr>
            <w:tcW w:w="4535" w:type="dxa"/>
            <w:vAlign w:val="center"/>
          </w:tcPr>
          <w:p>
            <w:pPr>
              <w:pStyle w:val="17"/>
            </w:pPr>
            <w:r>
              <w:t>对个人和家庭的补助</w:t>
            </w:r>
          </w:p>
        </w:tc>
        <w:tc>
          <w:tcPr>
            <w:tcW w:w="2551" w:type="dxa"/>
            <w:vAlign w:val="center"/>
          </w:tcPr>
          <w:p>
            <w:pPr>
              <w:pStyle w:val="16"/>
            </w:pPr>
            <w:r>
              <w:t>176.13</w:t>
            </w:r>
          </w:p>
        </w:tc>
        <w:tc>
          <w:tcPr>
            <w:tcW w:w="2551" w:type="dxa"/>
            <w:vAlign w:val="center"/>
          </w:tcPr>
          <w:p>
            <w:pPr>
              <w:pStyle w:val="16"/>
            </w:pPr>
            <w:r>
              <w:t>176.13</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31</w:t>
            </w:r>
          </w:p>
        </w:tc>
        <w:tc>
          <w:tcPr>
            <w:tcW w:w="1191" w:type="dxa"/>
            <w:vAlign w:val="center"/>
          </w:tcPr>
          <w:p>
            <w:pPr>
              <w:pStyle w:val="17"/>
            </w:pPr>
            <w:r>
              <w:t>30302</w:t>
            </w:r>
          </w:p>
        </w:tc>
        <w:tc>
          <w:tcPr>
            <w:tcW w:w="4535" w:type="dxa"/>
            <w:vAlign w:val="center"/>
          </w:tcPr>
          <w:p>
            <w:pPr>
              <w:pStyle w:val="17"/>
            </w:pPr>
            <w:r>
              <w:t>退休费</w:t>
            </w:r>
          </w:p>
        </w:tc>
        <w:tc>
          <w:tcPr>
            <w:tcW w:w="2551" w:type="dxa"/>
            <w:vAlign w:val="center"/>
          </w:tcPr>
          <w:p>
            <w:pPr>
              <w:pStyle w:val="16"/>
            </w:pPr>
            <w:r>
              <w:t>173.66</w:t>
            </w:r>
          </w:p>
        </w:tc>
        <w:tc>
          <w:tcPr>
            <w:tcW w:w="2551" w:type="dxa"/>
            <w:vAlign w:val="center"/>
          </w:tcPr>
          <w:p>
            <w:pPr>
              <w:pStyle w:val="16"/>
            </w:pPr>
            <w:r>
              <w:t>173.66</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32</w:t>
            </w:r>
          </w:p>
        </w:tc>
        <w:tc>
          <w:tcPr>
            <w:tcW w:w="1191" w:type="dxa"/>
            <w:vAlign w:val="center"/>
          </w:tcPr>
          <w:p>
            <w:pPr>
              <w:pStyle w:val="17"/>
            </w:pPr>
            <w:r>
              <w:t>30309</w:t>
            </w:r>
          </w:p>
        </w:tc>
        <w:tc>
          <w:tcPr>
            <w:tcW w:w="4535" w:type="dxa"/>
            <w:vAlign w:val="center"/>
          </w:tcPr>
          <w:p>
            <w:pPr>
              <w:pStyle w:val="17"/>
            </w:pPr>
            <w:r>
              <w:t>奖励金</w:t>
            </w:r>
          </w:p>
        </w:tc>
        <w:tc>
          <w:tcPr>
            <w:tcW w:w="2551" w:type="dxa"/>
            <w:vAlign w:val="center"/>
          </w:tcPr>
          <w:p>
            <w:pPr>
              <w:pStyle w:val="16"/>
            </w:pPr>
            <w:r>
              <w:t>2.47</w:t>
            </w:r>
          </w:p>
        </w:tc>
        <w:tc>
          <w:tcPr>
            <w:tcW w:w="2551" w:type="dxa"/>
            <w:vAlign w:val="center"/>
          </w:tcPr>
          <w:p>
            <w:pPr>
              <w:pStyle w:val="16"/>
            </w:pPr>
            <w:r>
              <w:t>2.47</w:t>
            </w:r>
          </w:p>
        </w:tc>
        <w:tc>
          <w:tcPr>
            <w:tcW w:w="2552"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10"/>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222004中共河北省委巡视工作领导小组办公室</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0"/>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222004中共河北省委巡视工作领导小组办公室</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10"/>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4"/>
            </w:pPr>
            <w:r>
              <w:t>222004中共河北省委巡视工作领导小组办公室</w:t>
            </w:r>
          </w:p>
        </w:tc>
        <w:tc>
          <w:tcPr>
            <w:tcW w:w="2381" w:type="dxa"/>
            <w:tcBorders>
              <w:top w:val="single" w:color="FFFFFF" w:sz="6" w:space="0"/>
              <w:left w:val="single" w:color="FFFFFF" w:sz="6" w:space="0"/>
              <w:right w:val="single" w:color="FFFFFF" w:sz="6" w:space="0"/>
            </w:tcBorders>
            <w:vAlign w:val="center"/>
          </w:tcPr>
          <w:p>
            <w:pPr>
              <w:pStyle w:val="13"/>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3798" w:type="dxa"/>
            <w:vMerge w:val="restart"/>
            <w:vAlign w:val="center"/>
          </w:tcPr>
          <w:p>
            <w:pPr>
              <w:pStyle w:val="15"/>
            </w:pPr>
            <w:r>
              <w:t>项  目</w:t>
            </w:r>
          </w:p>
        </w:tc>
        <w:tc>
          <w:tcPr>
            <w:tcW w:w="9525"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15"/>
            </w:pPr>
            <w:r>
              <w:t>合计</w:t>
            </w:r>
          </w:p>
        </w:tc>
        <w:tc>
          <w:tcPr>
            <w:tcW w:w="2381" w:type="dxa"/>
            <w:vAlign w:val="center"/>
          </w:tcPr>
          <w:p>
            <w:pPr>
              <w:pStyle w:val="15"/>
            </w:pPr>
            <w:r>
              <w:t>一般公共预算              财政拨款</w:t>
            </w:r>
          </w:p>
        </w:tc>
        <w:tc>
          <w:tcPr>
            <w:tcW w:w="2381" w:type="dxa"/>
            <w:vAlign w:val="center"/>
          </w:tcPr>
          <w:p>
            <w:pPr>
              <w:pStyle w:val="15"/>
            </w:pPr>
            <w:r>
              <w:t>政府性基金                  预算拨款</w:t>
            </w:r>
          </w:p>
        </w:tc>
        <w:tc>
          <w:tcPr>
            <w:tcW w:w="2381"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tblHeader/>
          <w:jc w:val="center"/>
        </w:trPr>
        <w:tc>
          <w:tcPr>
            <w:tcW w:w="850" w:type="dxa"/>
            <w:vAlign w:val="center"/>
          </w:tcPr>
          <w:p>
            <w:pPr>
              <w:pStyle w:val="15"/>
            </w:pPr>
            <w:r>
              <w:t>栏次</w:t>
            </w:r>
          </w:p>
        </w:tc>
        <w:tc>
          <w:tcPr>
            <w:tcW w:w="3798" w:type="dxa"/>
            <w:vAlign w:val="center"/>
          </w:tcPr>
          <w:p>
            <w:pPr>
              <w:pStyle w:val="15"/>
            </w:pPr>
            <w:r>
              <w:t>1</w:t>
            </w:r>
          </w:p>
        </w:tc>
        <w:tc>
          <w:tcPr>
            <w:tcW w:w="2382"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1</w:t>
            </w:r>
          </w:p>
        </w:tc>
        <w:tc>
          <w:tcPr>
            <w:tcW w:w="3798" w:type="dxa"/>
            <w:vAlign w:val="center"/>
          </w:tcPr>
          <w:p>
            <w:pPr>
              <w:pStyle w:val="19"/>
            </w:pPr>
            <w:r>
              <w:t>合计</w:t>
            </w:r>
          </w:p>
        </w:tc>
        <w:tc>
          <w:tcPr>
            <w:tcW w:w="2382" w:type="dxa"/>
            <w:vAlign w:val="center"/>
          </w:tcPr>
          <w:p>
            <w:pPr>
              <w:pStyle w:val="20"/>
            </w:pPr>
            <w:r>
              <w:t>76.55</w:t>
            </w:r>
          </w:p>
        </w:tc>
        <w:tc>
          <w:tcPr>
            <w:tcW w:w="2381" w:type="dxa"/>
            <w:vAlign w:val="center"/>
          </w:tcPr>
          <w:p>
            <w:pPr>
              <w:pStyle w:val="20"/>
            </w:pPr>
            <w:r>
              <w:t>76.55</w:t>
            </w: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2</w:t>
            </w:r>
          </w:p>
        </w:tc>
        <w:tc>
          <w:tcPr>
            <w:tcW w:w="3798" w:type="dxa"/>
            <w:vAlign w:val="center"/>
          </w:tcPr>
          <w:p>
            <w:pPr>
              <w:pStyle w:val="17"/>
            </w:pPr>
            <w:r>
              <w:t>一、因公出国（境）费</w:t>
            </w:r>
          </w:p>
        </w:tc>
        <w:tc>
          <w:tcPr>
            <w:tcW w:w="2382"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3</w:t>
            </w:r>
          </w:p>
        </w:tc>
        <w:tc>
          <w:tcPr>
            <w:tcW w:w="3798" w:type="dxa"/>
            <w:vAlign w:val="center"/>
          </w:tcPr>
          <w:p>
            <w:pPr>
              <w:pStyle w:val="17"/>
            </w:pPr>
            <w:r>
              <w:t>二、公务用车购置及运维费</w:t>
            </w:r>
          </w:p>
        </w:tc>
        <w:tc>
          <w:tcPr>
            <w:tcW w:w="2382" w:type="dxa"/>
            <w:vAlign w:val="center"/>
          </w:tcPr>
          <w:p>
            <w:pPr>
              <w:pStyle w:val="16"/>
            </w:pPr>
            <w:r>
              <w:t>76.55</w:t>
            </w:r>
          </w:p>
        </w:tc>
        <w:tc>
          <w:tcPr>
            <w:tcW w:w="2381" w:type="dxa"/>
            <w:vAlign w:val="center"/>
          </w:tcPr>
          <w:p>
            <w:pPr>
              <w:pStyle w:val="16"/>
            </w:pPr>
            <w:r>
              <w:t>76.55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4</w:t>
            </w:r>
          </w:p>
        </w:tc>
        <w:tc>
          <w:tcPr>
            <w:tcW w:w="3798" w:type="dxa"/>
            <w:vAlign w:val="center"/>
          </w:tcPr>
          <w:p>
            <w:pPr>
              <w:pStyle w:val="17"/>
            </w:pPr>
            <w:r>
              <w:t xml:space="preserve">    其中：公务用车购置费</w:t>
            </w:r>
          </w:p>
        </w:tc>
        <w:tc>
          <w:tcPr>
            <w:tcW w:w="2382" w:type="dxa"/>
            <w:vAlign w:val="center"/>
          </w:tcPr>
          <w:p>
            <w:pPr>
              <w:pStyle w:val="16"/>
            </w:pPr>
            <w:r>
              <w:t>19.55</w:t>
            </w:r>
          </w:p>
        </w:tc>
        <w:tc>
          <w:tcPr>
            <w:tcW w:w="2381" w:type="dxa"/>
            <w:vAlign w:val="center"/>
          </w:tcPr>
          <w:p>
            <w:pPr>
              <w:pStyle w:val="16"/>
            </w:pPr>
            <w:r>
              <w:t>19.55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5</w:t>
            </w:r>
          </w:p>
        </w:tc>
        <w:tc>
          <w:tcPr>
            <w:tcW w:w="3798" w:type="dxa"/>
            <w:vAlign w:val="center"/>
          </w:tcPr>
          <w:p>
            <w:pPr>
              <w:pStyle w:val="17"/>
            </w:pPr>
            <w:r>
              <w:t xml:space="preserve">          公务用车运行维护费</w:t>
            </w:r>
          </w:p>
        </w:tc>
        <w:tc>
          <w:tcPr>
            <w:tcW w:w="2382" w:type="dxa"/>
            <w:vAlign w:val="center"/>
          </w:tcPr>
          <w:p>
            <w:pPr>
              <w:pStyle w:val="16"/>
            </w:pPr>
            <w:r>
              <w:t>57.00</w:t>
            </w:r>
          </w:p>
        </w:tc>
        <w:tc>
          <w:tcPr>
            <w:tcW w:w="2381" w:type="dxa"/>
            <w:vAlign w:val="center"/>
          </w:tcPr>
          <w:p>
            <w:pPr>
              <w:pStyle w:val="16"/>
            </w:pPr>
            <w:r>
              <w:t>57.00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r>
              <w:t>6</w:t>
            </w:r>
          </w:p>
        </w:tc>
        <w:tc>
          <w:tcPr>
            <w:tcW w:w="3798" w:type="dxa"/>
            <w:vAlign w:val="center"/>
          </w:tcPr>
          <w:p>
            <w:pPr>
              <w:pStyle w:val="17"/>
            </w:pPr>
            <w:r>
              <w:t>三、公务接待费</w:t>
            </w:r>
          </w:p>
        </w:tc>
        <w:tc>
          <w:tcPr>
            <w:tcW w:w="2382"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中共河北省委巡视工作领导小组办公室2023年单位预算信息公开情况说明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按照《预算法》、《地方预决算公开操作规程》和《关于进一步推进预算公开工作的实施意见》规定，现将中共河北省委巡视工作领导小组办公室2023年单位预算公开如下：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30"/>
      </w:pPr>
      <w:r>
        <w:t>（一）贯彻落实党中央、省委和省委巡视工作领导小组的决策部署，向中央巡视工作领导小组办公室和省委巡视工作领导小组报告工作情况。</w:t>
      </w:r>
    </w:p>
    <w:p>
      <w:pPr>
        <w:pStyle w:val="30"/>
      </w:pPr>
      <w:r>
        <w:t>（二）统筹、协调、指导开展巡视工作。</w:t>
      </w:r>
    </w:p>
    <w:p>
      <w:pPr>
        <w:pStyle w:val="30"/>
      </w:pPr>
      <w:r>
        <w:t>（三）承担政策研究、制度建设等工作。</w:t>
      </w:r>
    </w:p>
    <w:p>
      <w:pPr>
        <w:pStyle w:val="30"/>
      </w:pPr>
      <w:r>
        <w:t>（四）对省委、省委巡视工作领导小组决定的事项进行督办，会同巡视组对巡视整改工作进行专项检查。</w:t>
      </w:r>
    </w:p>
    <w:p>
      <w:pPr>
        <w:pStyle w:val="30"/>
      </w:pPr>
      <w:r>
        <w:t>（五）配合有关部门对巡视工作人员进行培训、考核、监督和管理。</w:t>
      </w:r>
    </w:p>
    <w:p>
      <w:pPr>
        <w:pStyle w:val="30"/>
      </w:pPr>
      <w:r>
        <w:t>（六）对下级党委（党组）巡察工作进行统筹和督导检查。</w:t>
      </w:r>
    </w:p>
    <w:p>
      <w:pPr>
        <w:pStyle w:val="30"/>
      </w:pPr>
      <w:r>
        <w:t>（七）管理巡视工作专项经费。</w:t>
      </w:r>
    </w:p>
    <w:p>
      <w:pPr>
        <w:pStyle w:val="30"/>
      </w:pPr>
      <w:r>
        <w:t>（八）完成中央巡视工作领导小组办公室和省委巡视工作领导小组交办的其他任务。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10"/>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5669" w:type="dxa"/>
            <w:vAlign w:val="center"/>
          </w:tcPr>
          <w:p>
            <w:pPr>
              <w:pStyle w:val="17"/>
            </w:pPr>
            <w:r>
              <w:t>中共河北省委巡视工作领导小组办公室</w:t>
            </w:r>
          </w:p>
        </w:tc>
        <w:tc>
          <w:tcPr>
            <w:tcW w:w="1843" w:type="dxa"/>
            <w:vAlign w:val="center"/>
          </w:tcPr>
          <w:p>
            <w:pPr>
              <w:pStyle w:val="18"/>
            </w:pPr>
            <w:r>
              <w:t>行政</w:t>
            </w:r>
          </w:p>
        </w:tc>
        <w:tc>
          <w:tcPr>
            <w:tcW w:w="2126" w:type="dxa"/>
            <w:vAlign w:val="center"/>
          </w:tcPr>
          <w:p>
            <w:pPr>
              <w:pStyle w:val="18"/>
            </w:pPr>
            <w:r>
              <w:t>正厅（地）级</w:t>
            </w:r>
          </w:p>
        </w:tc>
        <w:tc>
          <w:tcPr>
            <w:tcW w:w="3827" w:type="dxa"/>
            <w:vAlign w:val="center"/>
          </w:tcPr>
          <w:p>
            <w:pPr>
              <w:pStyle w:val="18"/>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1"/>
      </w:pPr>
      <w:r>
        <w:t>1、收入说明</w:t>
      </w:r>
    </w:p>
    <w:p>
      <w:pPr>
        <w:pStyle w:val="31"/>
      </w:pPr>
      <w:r>
        <w:t>反映本单位全部收入。2023年预算收入5676.54万元，其中：一般公共预算收入5676.54万元，基金预算收入0万元，国有资本经营预算收入0万元，财政专户核拨收入0万元，单位资金收入0万元。</w:t>
      </w:r>
    </w:p>
    <w:p>
      <w:pPr>
        <w:pStyle w:val="31"/>
      </w:pPr>
      <w:r>
        <w:t>2、支出说明</w:t>
      </w:r>
    </w:p>
    <w:p>
      <w:pPr>
        <w:pStyle w:val="31"/>
      </w:pPr>
      <w:r>
        <w:t>收支预算总表支出栏、基本支出表、项目支出表按经济分类和支出功能分类科目编制，反映单位中共河北省委巡视工作领导小组办公室年度单位预算中支出预算的总体情况。2023年支出预算5676.54万元，其中基本支出1953.32元，包括人员经费1546.13万元和日常公用经费407.19万元；项目支出3723.22万元，主要为开展巡视业务、预</w:t>
      </w:r>
      <w:r>
        <w:rPr>
          <w:rFonts w:hint="eastAsia"/>
          <w:lang w:eastAsia="zh-CN"/>
        </w:rPr>
        <w:t>算</w:t>
      </w:r>
      <w:r>
        <w:t>内基本建设专项经费等。</w:t>
      </w:r>
    </w:p>
    <w:p>
      <w:pPr>
        <w:pStyle w:val="31"/>
      </w:pPr>
      <w:r>
        <w:t>3、比上年增减情况</w:t>
      </w:r>
    </w:p>
    <w:p>
      <w:pPr>
        <w:pStyle w:val="31"/>
      </w:pPr>
      <w:r>
        <w:t>2023年预算收支安排5676.54万元，较2022年预算增加621.16万元，其中：基本支出增加66.71万元，主要为增加人员经费支出；项目支出增加554.45万元，主要是增加预</w:t>
      </w:r>
      <w:r>
        <w:rPr>
          <w:rFonts w:hint="eastAsia"/>
          <w:lang w:eastAsia="zh-CN"/>
        </w:rPr>
        <w:t>算</w:t>
      </w:r>
      <w:r>
        <w:t>内基本建设信息化经费支出。</w:t>
      </w:r>
    </w:p>
    <w:p>
      <w:pPr>
        <w:spacing w:before="10" w:after="10"/>
        <w:ind w:firstLine="640"/>
        <w:outlineLvl w:val="5"/>
      </w:pPr>
      <w:r>
        <w:rPr>
          <w:rFonts w:ascii="黑体" w:hAnsi="黑体" w:eastAsia="黑体" w:cs="黑体"/>
          <w:color w:val="000000"/>
          <w:sz w:val="32"/>
        </w:rPr>
        <w:t>三、机关运行经费安排情况</w:t>
      </w:r>
    </w:p>
    <w:p>
      <w:pPr>
        <w:pStyle w:val="32"/>
      </w:pPr>
      <w:r>
        <w:t>2023年，我单位运行经费共计安排407.19万元，主要用于日常维修、办公用房水电费、办公用房取暖费、办公用房物业管理费等日常运行支出。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3"/>
      </w:pPr>
      <w:r>
        <w:t>2023年，我部门财政拨款“三公”经费预算安排76.55万元，其中公务用车购置及运维费76.55万元（其中：公务用车购置费为19.55万元，公务用车运维费57万元)。与2022年相比减少5.45万元，主要原因是减少公务用车购置费5.45万元。</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五、预算绩效信息</w:t>
      </w:r>
    </w:p>
    <w:p>
      <w:pPr>
        <w:spacing w:before="10" w:after="10"/>
        <w:ind w:firstLine="640"/>
        <w:outlineLvl w:val="5"/>
        <w:rPr>
          <w:rFonts w:eastAsia="方正仿宋_GBK"/>
          <w:sz w:val="28"/>
          <w:lang w:eastAsia="zh-CN"/>
        </w:rPr>
      </w:pPr>
      <w:r>
        <w:rPr>
          <w:rFonts w:hint="eastAsia" w:eastAsia="方正仿宋_GBK"/>
          <w:sz w:val="28"/>
        </w:rPr>
        <w:t>按照预算公开有关要求，绩效文本中的涉密绩效目标不公开。</w:t>
      </w: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2023年，中共河北省委巡视工作领导小组办公室安排</w:t>
      </w:r>
      <w:r>
        <w:rPr>
          <w:rFonts w:hint="eastAsia" w:eastAsia="方正仿宋_GBK"/>
          <w:color w:val="000000"/>
          <w:sz w:val="28"/>
          <w:lang w:eastAsia="zh-CN"/>
        </w:rPr>
        <w:t>非涉密</w:t>
      </w:r>
      <w:r>
        <w:rPr>
          <w:rFonts w:eastAsia="方正仿宋_GBK"/>
          <w:color w:val="000000"/>
          <w:sz w:val="28"/>
        </w:rPr>
        <w:t>政府采购预算</w:t>
      </w:r>
      <w:r>
        <w:rPr>
          <w:rFonts w:hint="eastAsia" w:eastAsia="方正仿宋_GBK"/>
          <w:color w:val="000000"/>
          <w:sz w:val="28"/>
          <w:lang w:eastAsia="zh-CN"/>
        </w:rPr>
        <w:t>5</w:t>
      </w:r>
      <w:r>
        <w:rPr>
          <w:rFonts w:eastAsia="方正仿宋_GBK"/>
          <w:color w:val="000000"/>
          <w:sz w:val="28"/>
        </w:rPr>
        <w:t>7.</w:t>
      </w:r>
      <w:r>
        <w:rPr>
          <w:rFonts w:hint="eastAsia" w:eastAsia="方正仿宋_GBK"/>
          <w:color w:val="000000"/>
          <w:sz w:val="28"/>
          <w:lang w:eastAsia="zh-CN"/>
        </w:rPr>
        <w:t>0</w:t>
      </w:r>
      <w:r>
        <w:rPr>
          <w:rFonts w:eastAsia="方正仿宋_GBK"/>
          <w:color w:val="000000"/>
          <w:sz w:val="28"/>
        </w:rPr>
        <w:t>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10"/>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222004中共河北省委巡视工作领导小组办公室</w:t>
            </w:r>
          </w:p>
        </w:tc>
        <w:tc>
          <w:tcPr>
            <w:tcW w:w="8676"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2" w:type="dxa"/>
            <w:gridSpan w:val="8"/>
            <w:vAlign w:val="center"/>
          </w:tcPr>
          <w:p>
            <w:pPr>
              <w:pStyle w:val="15"/>
            </w:pPr>
            <w:r>
              <w:t>政府采购金额（当年部门预算安排资金）</w:t>
            </w:r>
          </w:p>
        </w:tc>
        <w:tc>
          <w:tcPr>
            <w:tcW w:w="964" w:type="dxa"/>
            <w:vMerge w:val="restart"/>
            <w:vAlign w:val="center"/>
          </w:tcPr>
          <w:p>
            <w:pPr>
              <w:pStyle w:val="15"/>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    款结转</w:t>
            </w:r>
          </w:p>
        </w:tc>
        <w:tc>
          <w:tcPr>
            <w:tcW w:w="964" w:type="dxa"/>
            <w:vAlign w:val="center"/>
          </w:tcPr>
          <w:p>
            <w:pPr>
              <w:pStyle w:val="15"/>
            </w:pPr>
            <w:r>
              <w:t>非财政    拨款结    转结余</w:t>
            </w:r>
          </w:p>
        </w:tc>
        <w:tc>
          <w:tcPr>
            <w:tcW w:w="96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9"/>
            </w:pPr>
            <w:r>
              <w:t>合  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rPr>
                <w:rFonts w:hint="eastAsia"/>
                <w:lang w:eastAsia="zh-CN"/>
              </w:rPr>
              <w:t>5</w:t>
            </w:r>
            <w:r>
              <w:t>7.</w:t>
            </w:r>
            <w:r>
              <w:rPr>
                <w:rFonts w:hint="eastAsia"/>
                <w:lang w:eastAsia="zh-CN"/>
              </w:rPr>
              <w:t>0</w:t>
            </w:r>
            <w:r>
              <w:t>0</w:t>
            </w:r>
          </w:p>
        </w:tc>
        <w:tc>
          <w:tcPr>
            <w:tcW w:w="964" w:type="dxa"/>
            <w:vAlign w:val="center"/>
          </w:tcPr>
          <w:p>
            <w:pPr>
              <w:pStyle w:val="20"/>
            </w:pPr>
            <w:r>
              <w:rPr>
                <w:rFonts w:hint="eastAsia"/>
                <w:lang w:eastAsia="zh-CN"/>
              </w:rPr>
              <w:t>5</w:t>
            </w:r>
            <w:r>
              <w:t>7.</w:t>
            </w:r>
            <w:r>
              <w:rPr>
                <w:rFonts w:hint="eastAsia"/>
                <w:lang w:eastAsia="zh-CN"/>
              </w:rPr>
              <w:t>0</w:t>
            </w:r>
            <w:r>
              <w:t>0</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rPr>
                <w:rFonts w:hint="eastAsia"/>
                <w:lang w:eastAsia="zh-CN"/>
              </w:rPr>
              <w:t>5</w:t>
            </w:r>
            <w:r>
              <w:t>7.</w:t>
            </w:r>
            <w:r>
              <w:rPr>
                <w:rFonts w:hint="eastAsia"/>
                <w:lang w:eastAsia="zh-CN"/>
              </w:rPr>
              <w:t>0</w:t>
            </w: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9"/>
            </w:pPr>
            <w:r>
              <w:t>中共河北省委巡视工作领导小组办公室小计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rPr>
                <w:rFonts w:hint="eastAsia"/>
                <w:lang w:eastAsia="zh-CN"/>
              </w:rPr>
              <w:t>5</w:t>
            </w:r>
            <w:r>
              <w:t>7.</w:t>
            </w:r>
            <w:r>
              <w:rPr>
                <w:rFonts w:hint="eastAsia"/>
                <w:lang w:eastAsia="zh-CN"/>
              </w:rPr>
              <w:t>0</w:t>
            </w:r>
            <w:r>
              <w:t>0</w:t>
            </w:r>
          </w:p>
        </w:tc>
        <w:tc>
          <w:tcPr>
            <w:tcW w:w="964" w:type="dxa"/>
            <w:vAlign w:val="center"/>
          </w:tcPr>
          <w:p>
            <w:pPr>
              <w:pStyle w:val="20"/>
            </w:pPr>
            <w:r>
              <w:rPr>
                <w:rFonts w:hint="eastAsia"/>
                <w:lang w:eastAsia="zh-CN"/>
              </w:rPr>
              <w:t>5</w:t>
            </w:r>
            <w:r>
              <w:t>7.</w:t>
            </w:r>
            <w:r>
              <w:rPr>
                <w:rFonts w:hint="eastAsia"/>
                <w:lang w:eastAsia="zh-CN"/>
              </w:rPr>
              <w:t>0</w:t>
            </w:r>
            <w:r>
              <w:t>0</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rPr>
                <w:rFonts w:hint="eastAsia"/>
                <w:lang w:eastAsia="zh-CN"/>
              </w:rPr>
              <w:t>5</w:t>
            </w:r>
            <w:r>
              <w:t>7.</w:t>
            </w:r>
            <w:r>
              <w:rPr>
                <w:rFonts w:hint="eastAsia"/>
                <w:lang w:eastAsia="zh-CN"/>
              </w:rPr>
              <w:t>0</w:t>
            </w: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7"/>
            </w:pPr>
            <w:r>
              <w:t>公用类项目</w:t>
            </w:r>
          </w:p>
        </w:tc>
        <w:tc>
          <w:tcPr>
            <w:tcW w:w="964" w:type="dxa"/>
            <w:vAlign w:val="center"/>
          </w:tcPr>
          <w:p>
            <w:pPr>
              <w:pStyle w:val="16"/>
            </w:pPr>
            <w:r>
              <w:t>407.19</w:t>
            </w:r>
          </w:p>
        </w:tc>
        <w:tc>
          <w:tcPr>
            <w:tcW w:w="1134" w:type="dxa"/>
            <w:vAlign w:val="center"/>
          </w:tcPr>
          <w:p>
            <w:pPr>
              <w:pStyle w:val="17"/>
            </w:pPr>
            <w:r>
              <w:t>汽油</w:t>
            </w:r>
          </w:p>
        </w:tc>
        <w:tc>
          <w:tcPr>
            <w:tcW w:w="1134" w:type="dxa"/>
            <w:vAlign w:val="center"/>
          </w:tcPr>
          <w:p>
            <w:pPr>
              <w:pStyle w:val="17"/>
            </w:pPr>
            <w:r>
              <w:t>A07070101</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20.00</w:t>
            </w:r>
          </w:p>
        </w:tc>
        <w:tc>
          <w:tcPr>
            <w:tcW w:w="964" w:type="dxa"/>
            <w:vAlign w:val="center"/>
          </w:tcPr>
          <w:p>
            <w:pPr>
              <w:pStyle w:val="16"/>
            </w:pPr>
            <w:r>
              <w:t>20.00</w:t>
            </w:r>
          </w:p>
        </w:tc>
        <w:tc>
          <w:tcPr>
            <w:tcW w:w="964" w:type="dxa"/>
            <w:vAlign w:val="center"/>
          </w:tcPr>
          <w:p>
            <w:pPr>
              <w:pStyle w:val="16"/>
            </w:pPr>
            <w:r>
              <w:t>20.00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7"/>
            </w:pPr>
            <w:r>
              <w:t>公用类项目</w:t>
            </w:r>
          </w:p>
        </w:tc>
        <w:tc>
          <w:tcPr>
            <w:tcW w:w="964" w:type="dxa"/>
            <w:vAlign w:val="center"/>
          </w:tcPr>
          <w:p>
            <w:pPr>
              <w:pStyle w:val="16"/>
            </w:pPr>
            <w:r>
              <w:t>407.19</w:t>
            </w:r>
          </w:p>
        </w:tc>
        <w:tc>
          <w:tcPr>
            <w:tcW w:w="1134" w:type="dxa"/>
            <w:vAlign w:val="center"/>
          </w:tcPr>
          <w:p>
            <w:pPr>
              <w:pStyle w:val="17"/>
            </w:pPr>
            <w:r>
              <w:t>其他车辆维修和保养服务</w:t>
            </w:r>
          </w:p>
        </w:tc>
        <w:tc>
          <w:tcPr>
            <w:tcW w:w="1134" w:type="dxa"/>
            <w:vAlign w:val="center"/>
          </w:tcPr>
          <w:p>
            <w:pPr>
              <w:pStyle w:val="17"/>
            </w:pPr>
            <w:r>
              <w:t>C23120399</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37.00</w:t>
            </w:r>
          </w:p>
        </w:tc>
        <w:tc>
          <w:tcPr>
            <w:tcW w:w="964" w:type="dxa"/>
            <w:vAlign w:val="center"/>
          </w:tcPr>
          <w:p>
            <w:pPr>
              <w:pStyle w:val="16"/>
            </w:pPr>
            <w:r>
              <w:t>37.00</w:t>
            </w:r>
          </w:p>
        </w:tc>
        <w:tc>
          <w:tcPr>
            <w:tcW w:w="964" w:type="dxa"/>
            <w:vAlign w:val="center"/>
          </w:tcPr>
          <w:p>
            <w:pPr>
              <w:pStyle w:val="16"/>
            </w:pPr>
            <w:r>
              <w:t>37.00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37.00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中共河北省委巡视工作领导小组办公室上年末固定资产金额为2037.98万元（详见下表）。本年度拟购置固定资产总额为88.00万元，已按要求列入政府采购预算。</w:t>
      </w:r>
    </w:p>
    <w:p>
      <w:pPr>
        <w:jc w:val="center"/>
      </w:pPr>
      <w:r>
        <w:rPr>
          <w:rFonts w:ascii="方正小标宋_GBK" w:hAnsi="方正小标宋_GBK" w:eastAsia="方正小标宋_GBK" w:cs="方正小标宋_GBK"/>
          <w:color w:val="000000"/>
          <w:sz w:val="36"/>
        </w:rPr>
        <w:t>单位固定资产占用情况表</w:t>
      </w:r>
    </w:p>
    <w:tbl>
      <w:tblPr>
        <w:tblStyle w:val="10"/>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4"/>
            </w:pPr>
            <w:r>
              <w:t>222004中共河北省委巡视工作领导小组办公室</w:t>
            </w:r>
          </w:p>
        </w:tc>
        <w:tc>
          <w:tcPr>
            <w:tcW w:w="5670" w:type="dxa"/>
            <w:gridSpan w:val="2"/>
            <w:tcBorders>
              <w:top w:val="single" w:color="FFFFFF" w:sz="6" w:space="0"/>
              <w:left w:val="single" w:color="FFFFFF" w:sz="6" w:space="0"/>
              <w:right w:val="single" w:color="FFFFFF" w:sz="6" w:space="0"/>
            </w:tcBorders>
            <w:vAlign w:val="center"/>
          </w:tcPr>
          <w:p>
            <w:pPr>
              <w:pStyle w:val="12"/>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blHeader/>
          <w:jc w:val="center"/>
        </w:trPr>
        <w:tc>
          <w:tcPr>
            <w:tcW w:w="7370" w:type="dxa"/>
            <w:vAlign w:val="center"/>
          </w:tcPr>
          <w:p>
            <w:pPr>
              <w:pStyle w:val="15"/>
            </w:pPr>
            <w:r>
              <w:t>项   目</w:t>
            </w:r>
          </w:p>
        </w:tc>
        <w:tc>
          <w:tcPr>
            <w:tcW w:w="2835" w:type="dxa"/>
            <w:vAlign w:val="center"/>
          </w:tcPr>
          <w:p>
            <w:pPr>
              <w:pStyle w:val="15"/>
            </w:pPr>
            <w:r>
              <w:t>数量</w:t>
            </w:r>
          </w:p>
        </w:tc>
        <w:tc>
          <w:tcPr>
            <w:tcW w:w="2835"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资产总额</w:t>
            </w:r>
          </w:p>
        </w:tc>
        <w:tc>
          <w:tcPr>
            <w:tcW w:w="2835" w:type="dxa"/>
            <w:vAlign w:val="center"/>
          </w:tcPr>
          <w:p>
            <w:pPr>
              <w:pStyle w:val="18"/>
            </w:pPr>
          </w:p>
        </w:tc>
        <w:tc>
          <w:tcPr>
            <w:tcW w:w="2835" w:type="dxa"/>
            <w:vAlign w:val="center"/>
          </w:tcPr>
          <w:p>
            <w:pPr>
              <w:pStyle w:val="16"/>
            </w:pPr>
            <w:r>
              <w:t>2037.98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1、房屋（平方米）</w:t>
            </w:r>
          </w:p>
        </w:tc>
        <w:tc>
          <w:tcPr>
            <w:tcW w:w="2835" w:type="dxa"/>
            <w:vAlign w:val="center"/>
          </w:tcPr>
          <w:p>
            <w:pPr>
              <w:pStyle w:val="18"/>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　　其中：办公用房（平方米）</w:t>
            </w:r>
          </w:p>
        </w:tc>
        <w:tc>
          <w:tcPr>
            <w:tcW w:w="2835" w:type="dxa"/>
            <w:vAlign w:val="center"/>
          </w:tcPr>
          <w:p>
            <w:pPr>
              <w:pStyle w:val="18"/>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2、车辆（台、辆）</w:t>
            </w:r>
          </w:p>
        </w:tc>
        <w:tc>
          <w:tcPr>
            <w:tcW w:w="2835" w:type="dxa"/>
            <w:vAlign w:val="center"/>
          </w:tcPr>
          <w:p>
            <w:pPr>
              <w:pStyle w:val="18"/>
            </w:pPr>
            <w:r>
              <w:t>11</w:t>
            </w:r>
          </w:p>
        </w:tc>
        <w:tc>
          <w:tcPr>
            <w:tcW w:w="2835" w:type="dxa"/>
            <w:vAlign w:val="center"/>
          </w:tcPr>
          <w:p>
            <w:pPr>
              <w:pStyle w:val="16"/>
            </w:pPr>
            <w:r>
              <w:t>186.25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3、单价在20万元以上的设备</w:t>
            </w:r>
          </w:p>
        </w:tc>
        <w:tc>
          <w:tcPr>
            <w:tcW w:w="2835" w:type="dxa"/>
            <w:vAlign w:val="center"/>
          </w:tcPr>
          <w:p>
            <w:pPr>
              <w:pStyle w:val="18"/>
            </w:pPr>
            <w:r>
              <w:t>12</w:t>
            </w:r>
          </w:p>
        </w:tc>
        <w:tc>
          <w:tcPr>
            <w:tcW w:w="2835" w:type="dxa"/>
            <w:vAlign w:val="center"/>
          </w:tcPr>
          <w:p>
            <w:pPr>
              <w:pStyle w:val="16"/>
            </w:pPr>
            <w:r>
              <w:t>674.92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4、其他固定资产</w:t>
            </w:r>
          </w:p>
        </w:tc>
        <w:tc>
          <w:tcPr>
            <w:tcW w:w="2835" w:type="dxa"/>
            <w:vAlign w:val="center"/>
          </w:tcPr>
          <w:p>
            <w:pPr>
              <w:pStyle w:val="18"/>
            </w:pPr>
            <w:r>
              <w:t>2454</w:t>
            </w:r>
          </w:p>
        </w:tc>
        <w:tc>
          <w:tcPr>
            <w:tcW w:w="2835" w:type="dxa"/>
            <w:vAlign w:val="center"/>
          </w:tcPr>
          <w:p>
            <w:pPr>
              <w:pStyle w:val="16"/>
            </w:pPr>
            <w:r>
              <w:t>1176.81</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3" w:name="_Toc_4_4_0000000022"/>
      <w:r>
        <w:rPr>
          <w:rFonts w:ascii="方正小标宋_GBK" w:hAnsi="方正小标宋_GBK" w:eastAsia="方正小标宋_GBK" w:cs="方正小标宋_GBK"/>
          <w:color w:val="000000"/>
          <w:sz w:val="44"/>
        </w:rPr>
        <w:t>四、中共河北雄安新区纪律检查工作委员会收支预算</w:t>
      </w:r>
      <w:bookmarkEnd w:id="3"/>
    </w:p>
    <w:p>
      <w:pPr>
        <w:jc w:val="center"/>
        <w:outlineLvl w:val="4"/>
      </w:pPr>
      <w:r>
        <w:rPr>
          <w:rFonts w:ascii="方正小标宋_GBK" w:hAnsi="方正小标宋_GBK" w:eastAsia="方正小标宋_GBK" w:cs="方正小标宋_GBK"/>
          <w:color w:val="000000"/>
          <w:sz w:val="36"/>
        </w:rPr>
        <w:t>单位预算收支总表</w:t>
      </w:r>
    </w:p>
    <w:tbl>
      <w:tblPr>
        <w:tblStyle w:val="10"/>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4"/>
            </w:pPr>
            <w:r>
              <w:t>222005中共河北雄安新区纪律检查工作委员会</w:t>
            </w:r>
          </w:p>
        </w:tc>
        <w:tc>
          <w:tcPr>
            <w:tcW w:w="2126" w:type="dxa"/>
            <w:tcBorders>
              <w:top w:val="single" w:color="FFFFFF" w:sz="6" w:space="0"/>
              <w:left w:val="single" w:color="FFFFFF" w:sz="6" w:space="0"/>
              <w:right w:val="single" w:color="FFFFFF" w:sz="6" w:space="0"/>
            </w:tcBorders>
            <w:vAlign w:val="center"/>
          </w:tcPr>
          <w:p>
            <w:pPr>
              <w:pStyle w:val="13"/>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6662"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4536"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4536"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4536" w:type="dxa"/>
            <w:vAlign w:val="center"/>
          </w:tcPr>
          <w:p>
            <w:pPr>
              <w:pStyle w:val="17"/>
            </w:pPr>
            <w:r>
              <w:t>一、一般公共预算拨款收入</w:t>
            </w:r>
          </w:p>
        </w:tc>
        <w:tc>
          <w:tcPr>
            <w:tcW w:w="2126" w:type="dxa"/>
            <w:vAlign w:val="center"/>
          </w:tcPr>
          <w:p>
            <w:pPr>
              <w:pStyle w:val="16"/>
            </w:pPr>
            <w:r>
              <w:t>380.23</w:t>
            </w:r>
          </w:p>
        </w:tc>
        <w:tc>
          <w:tcPr>
            <w:tcW w:w="4535" w:type="dxa"/>
            <w:vAlign w:val="center"/>
          </w:tcPr>
          <w:p>
            <w:pPr>
              <w:pStyle w:val="17"/>
            </w:pPr>
            <w:r>
              <w:t>一、一般公共服务支出</w:t>
            </w:r>
          </w:p>
        </w:tc>
        <w:tc>
          <w:tcPr>
            <w:tcW w:w="2126" w:type="dxa"/>
            <w:vAlign w:val="center"/>
          </w:tcPr>
          <w:p>
            <w:pPr>
              <w:pStyle w:val="16"/>
            </w:pPr>
            <w:r>
              <w:t>288.93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4536" w:type="dxa"/>
            <w:vAlign w:val="center"/>
          </w:tcPr>
          <w:p>
            <w:pPr>
              <w:pStyle w:val="17"/>
            </w:pPr>
            <w:r>
              <w:t>二、政府性基金预算拨款收入</w:t>
            </w:r>
          </w:p>
        </w:tc>
        <w:tc>
          <w:tcPr>
            <w:tcW w:w="2126" w:type="dxa"/>
            <w:vAlign w:val="center"/>
          </w:tcPr>
          <w:p>
            <w:pPr>
              <w:pStyle w:val="16"/>
            </w:pP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4536"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4</w:t>
            </w:r>
          </w:p>
        </w:tc>
        <w:tc>
          <w:tcPr>
            <w:tcW w:w="4536"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5</w:t>
            </w:r>
          </w:p>
        </w:tc>
        <w:tc>
          <w:tcPr>
            <w:tcW w:w="4536" w:type="dxa"/>
            <w:vAlign w:val="center"/>
          </w:tcPr>
          <w:p>
            <w:pPr>
              <w:pStyle w:val="17"/>
            </w:pPr>
            <w:r>
              <w:t>五、事业收入</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6</w:t>
            </w:r>
          </w:p>
        </w:tc>
        <w:tc>
          <w:tcPr>
            <w:tcW w:w="4536" w:type="dxa"/>
            <w:vAlign w:val="center"/>
          </w:tcPr>
          <w:p>
            <w:pPr>
              <w:pStyle w:val="17"/>
            </w:pPr>
            <w:r>
              <w:t>六、事业单位经营收入</w:t>
            </w: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7</w:t>
            </w:r>
          </w:p>
        </w:tc>
        <w:tc>
          <w:tcPr>
            <w:tcW w:w="4536" w:type="dxa"/>
            <w:vAlign w:val="center"/>
          </w:tcPr>
          <w:p>
            <w:pPr>
              <w:pStyle w:val="17"/>
            </w:pPr>
            <w:r>
              <w:t>七、上级补助收入</w:t>
            </w: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8</w:t>
            </w:r>
          </w:p>
        </w:tc>
        <w:tc>
          <w:tcPr>
            <w:tcW w:w="4536" w:type="dxa"/>
            <w:vAlign w:val="center"/>
          </w:tcPr>
          <w:p>
            <w:pPr>
              <w:pStyle w:val="17"/>
            </w:pPr>
            <w:r>
              <w:t>八、附属单位上缴收入</w:t>
            </w: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pPr>
            <w:r>
              <w:t>42.48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9</w:t>
            </w:r>
          </w:p>
        </w:tc>
        <w:tc>
          <w:tcPr>
            <w:tcW w:w="4536" w:type="dxa"/>
            <w:vAlign w:val="center"/>
          </w:tcPr>
          <w:p>
            <w:pPr>
              <w:pStyle w:val="17"/>
            </w:pPr>
            <w:r>
              <w:t>九、其他收入</w:t>
            </w: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10</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pPr>
            <w:r>
              <w:t>25.31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11</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12</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13</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14</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15</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16</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17</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18</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19</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20</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pPr>
            <w:r>
              <w:t>23.51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21</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22</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23</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24</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25</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26</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27</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28</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29</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30</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31</w:t>
            </w:r>
          </w:p>
        </w:tc>
        <w:tc>
          <w:tcPr>
            <w:tcW w:w="4536" w:type="dxa"/>
            <w:vAlign w:val="center"/>
          </w:tcPr>
          <w:p>
            <w:pPr>
              <w:pStyle w:val="17"/>
            </w:pPr>
          </w:p>
        </w:tc>
        <w:tc>
          <w:tcPr>
            <w:tcW w:w="2126" w:type="dxa"/>
            <w:vAlign w:val="center"/>
          </w:tcPr>
          <w:p>
            <w:pPr>
              <w:pStyle w:val="16"/>
            </w:pPr>
          </w:p>
        </w:tc>
        <w:tc>
          <w:tcPr>
            <w:tcW w:w="4535" w:type="dxa"/>
            <w:vAlign w:val="center"/>
          </w:tcPr>
          <w:p>
            <w:pPr>
              <w:pStyle w:val="17"/>
            </w:pPr>
            <w:r>
              <w:t>三十一、人行科目</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32</w:t>
            </w:r>
          </w:p>
        </w:tc>
        <w:tc>
          <w:tcPr>
            <w:tcW w:w="4536" w:type="dxa"/>
            <w:vAlign w:val="center"/>
          </w:tcPr>
          <w:p>
            <w:pPr>
              <w:pStyle w:val="19"/>
            </w:pPr>
            <w:r>
              <w:t>本年收入合计</w:t>
            </w:r>
          </w:p>
        </w:tc>
        <w:tc>
          <w:tcPr>
            <w:tcW w:w="2126" w:type="dxa"/>
            <w:vAlign w:val="center"/>
          </w:tcPr>
          <w:p>
            <w:pPr>
              <w:pStyle w:val="20"/>
            </w:pPr>
            <w:r>
              <w:t>380.23</w:t>
            </w:r>
          </w:p>
        </w:tc>
        <w:tc>
          <w:tcPr>
            <w:tcW w:w="4535" w:type="dxa"/>
            <w:vAlign w:val="center"/>
          </w:tcPr>
          <w:p>
            <w:pPr>
              <w:pStyle w:val="19"/>
            </w:pPr>
            <w:r>
              <w:t>本年支出合计</w:t>
            </w:r>
          </w:p>
        </w:tc>
        <w:tc>
          <w:tcPr>
            <w:tcW w:w="2126" w:type="dxa"/>
            <w:vAlign w:val="center"/>
          </w:tcPr>
          <w:p>
            <w:pPr>
              <w:pStyle w:val="20"/>
            </w:pPr>
            <w:r>
              <w:t>380.23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33</w:t>
            </w:r>
          </w:p>
        </w:tc>
        <w:tc>
          <w:tcPr>
            <w:tcW w:w="4536" w:type="dxa"/>
            <w:vAlign w:val="center"/>
          </w:tcPr>
          <w:p>
            <w:pPr>
              <w:pStyle w:val="17"/>
            </w:pPr>
            <w:r>
              <w:t>上年结转结余</w:t>
            </w:r>
          </w:p>
        </w:tc>
        <w:tc>
          <w:tcPr>
            <w:tcW w:w="2126" w:type="dxa"/>
            <w:vAlign w:val="center"/>
          </w:tcPr>
          <w:p>
            <w:pPr>
              <w:pStyle w:val="16"/>
            </w:pP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34</w:t>
            </w:r>
          </w:p>
        </w:tc>
        <w:tc>
          <w:tcPr>
            <w:tcW w:w="4536" w:type="dxa"/>
            <w:vAlign w:val="center"/>
          </w:tcPr>
          <w:p>
            <w:pPr>
              <w:pStyle w:val="19"/>
            </w:pPr>
            <w:r>
              <w:t>收入总计</w:t>
            </w:r>
          </w:p>
        </w:tc>
        <w:tc>
          <w:tcPr>
            <w:tcW w:w="2126" w:type="dxa"/>
            <w:vAlign w:val="center"/>
          </w:tcPr>
          <w:p>
            <w:pPr>
              <w:pStyle w:val="20"/>
            </w:pPr>
            <w:r>
              <w:t>380.23</w:t>
            </w:r>
          </w:p>
        </w:tc>
        <w:tc>
          <w:tcPr>
            <w:tcW w:w="4535" w:type="dxa"/>
            <w:vAlign w:val="center"/>
          </w:tcPr>
          <w:p>
            <w:pPr>
              <w:pStyle w:val="19"/>
            </w:pPr>
            <w:r>
              <w:t>支出总计</w:t>
            </w:r>
          </w:p>
        </w:tc>
        <w:tc>
          <w:tcPr>
            <w:tcW w:w="2126" w:type="dxa"/>
            <w:vAlign w:val="center"/>
          </w:tcPr>
          <w:p>
            <w:pPr>
              <w:pStyle w:val="20"/>
            </w:pPr>
            <w:r>
              <w:t>380.23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10"/>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pPr>
            <w:r>
              <w:t>222005中共河北雄安新区纪律检查工作委员会</w:t>
            </w:r>
          </w:p>
        </w:tc>
        <w:tc>
          <w:tcPr>
            <w:tcW w:w="3402" w:type="dxa"/>
            <w:gridSpan w:val="3"/>
            <w:tcBorders>
              <w:top w:val="single" w:color="FFFFFF" w:sz="6" w:space="0"/>
              <w:left w:val="single" w:color="FFFFFF" w:sz="6" w:space="0"/>
              <w:right w:val="single" w:color="FFFFFF" w:sz="6" w:space="0"/>
            </w:tcBorders>
            <w:vAlign w:val="center"/>
          </w:tcPr>
          <w:p>
            <w:pPr>
              <w:pStyle w:val="13"/>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80" w:type="dxa"/>
            <w:vMerge w:val="restart"/>
            <w:vAlign w:val="center"/>
          </w:tcPr>
          <w:p>
            <w:pPr>
              <w:pStyle w:val="15"/>
            </w:pPr>
            <w:r>
              <w:t>序号</w:t>
            </w:r>
          </w:p>
        </w:tc>
        <w:tc>
          <w:tcPr>
            <w:tcW w:w="2551" w:type="dxa"/>
            <w:gridSpan w:val="2"/>
            <w:vAlign w:val="center"/>
          </w:tcPr>
          <w:p>
            <w:pPr>
              <w:pStyle w:val="15"/>
            </w:pPr>
            <w:r>
              <w:t>功能分类科目</w:t>
            </w:r>
          </w:p>
        </w:tc>
        <w:tc>
          <w:tcPr>
            <w:tcW w:w="1134" w:type="dxa"/>
            <w:vMerge w:val="restart"/>
            <w:vAlign w:val="center"/>
          </w:tcPr>
          <w:p>
            <w:pPr>
              <w:pStyle w:val="15"/>
            </w:pPr>
            <w:r>
              <w:t>合计</w:t>
            </w:r>
          </w:p>
        </w:tc>
        <w:tc>
          <w:tcPr>
            <w:tcW w:w="9072" w:type="dxa"/>
            <w:gridSpan w:val="8"/>
            <w:vAlign w:val="center"/>
          </w:tcPr>
          <w:p>
            <w:pPr>
              <w:pStyle w:val="15"/>
            </w:pPr>
            <w:r>
              <w:t>本年收入</w:t>
            </w:r>
          </w:p>
        </w:tc>
        <w:tc>
          <w:tcPr>
            <w:tcW w:w="1134"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680" w:type="dxa"/>
            <w:vMerge w:val="continue"/>
            <w:vAlign w:val="top"/>
          </w:tcPr>
          <w:p/>
        </w:tc>
        <w:tc>
          <w:tcPr>
            <w:tcW w:w="992" w:type="dxa"/>
            <w:vAlign w:val="center"/>
          </w:tcPr>
          <w:p>
            <w:pPr>
              <w:pStyle w:val="15"/>
            </w:pPr>
            <w:r>
              <w:t>科目    编码</w:t>
            </w:r>
          </w:p>
        </w:tc>
        <w:tc>
          <w:tcPr>
            <w:tcW w:w="1559" w:type="dxa"/>
            <w:vAlign w:val="center"/>
          </w:tcPr>
          <w:p>
            <w:pPr>
              <w:pStyle w:val="15"/>
            </w:pPr>
            <w:r>
              <w:t>科目名称</w:t>
            </w:r>
          </w:p>
        </w:tc>
        <w:tc>
          <w:tcPr>
            <w:tcW w:w="1134" w:type="dxa"/>
            <w:vMerge w:val="continue"/>
            <w:vAlign w:val="top"/>
          </w:tcPr>
          <w:p/>
        </w:tc>
        <w:tc>
          <w:tcPr>
            <w:tcW w:w="1134" w:type="dxa"/>
            <w:vAlign w:val="center"/>
          </w:tcPr>
          <w:p>
            <w:pPr>
              <w:pStyle w:val="15"/>
            </w:pPr>
            <w:r>
              <w:t>小计</w:t>
            </w:r>
          </w:p>
        </w:tc>
        <w:tc>
          <w:tcPr>
            <w:tcW w:w="1134" w:type="dxa"/>
            <w:vAlign w:val="center"/>
          </w:tcPr>
          <w:p>
            <w:pPr>
              <w:pStyle w:val="15"/>
            </w:pPr>
            <w:r>
              <w:t>财政拨款 收入</w:t>
            </w:r>
          </w:p>
        </w:tc>
        <w:tc>
          <w:tcPr>
            <w:tcW w:w="1134" w:type="dxa"/>
            <w:vAlign w:val="center"/>
          </w:tcPr>
          <w:p>
            <w:pPr>
              <w:pStyle w:val="15"/>
            </w:pPr>
            <w:r>
              <w:t>财政专户 收入</w:t>
            </w:r>
          </w:p>
        </w:tc>
        <w:tc>
          <w:tcPr>
            <w:tcW w:w="1134" w:type="dxa"/>
            <w:vAlign w:val="center"/>
          </w:tcPr>
          <w:p>
            <w:pPr>
              <w:pStyle w:val="15"/>
            </w:pPr>
            <w:r>
              <w:t>事业收入</w:t>
            </w:r>
          </w:p>
        </w:tc>
        <w:tc>
          <w:tcPr>
            <w:tcW w:w="1134" w:type="dxa"/>
            <w:vAlign w:val="center"/>
          </w:tcPr>
          <w:p>
            <w:pPr>
              <w:pStyle w:val="15"/>
            </w:pPr>
            <w:r>
              <w:t>经营收入</w:t>
            </w:r>
          </w:p>
        </w:tc>
        <w:tc>
          <w:tcPr>
            <w:tcW w:w="1134" w:type="dxa"/>
            <w:vAlign w:val="center"/>
          </w:tcPr>
          <w:p>
            <w:pPr>
              <w:pStyle w:val="15"/>
            </w:pPr>
            <w:r>
              <w:t>上级补助收入</w:t>
            </w:r>
          </w:p>
        </w:tc>
        <w:tc>
          <w:tcPr>
            <w:tcW w:w="1134" w:type="dxa"/>
            <w:vAlign w:val="center"/>
          </w:tcPr>
          <w:p>
            <w:pPr>
              <w:pStyle w:val="15"/>
            </w:pPr>
            <w:r>
              <w:t>附属单位上缴收入</w:t>
            </w:r>
          </w:p>
        </w:tc>
        <w:tc>
          <w:tcPr>
            <w:tcW w:w="1134" w:type="dxa"/>
            <w:vAlign w:val="center"/>
          </w:tcPr>
          <w:p>
            <w:pPr>
              <w:pStyle w:val="15"/>
            </w:pPr>
            <w:r>
              <w:t>其他收入</w:t>
            </w:r>
          </w:p>
        </w:tc>
        <w:tc>
          <w:tcPr>
            <w:tcW w:w="113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680" w:type="dxa"/>
            <w:vAlign w:val="center"/>
          </w:tcPr>
          <w:p>
            <w:pPr>
              <w:pStyle w:val="15"/>
            </w:pPr>
            <w: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t>合计</w:t>
            </w:r>
          </w:p>
        </w:tc>
        <w:tc>
          <w:tcPr>
            <w:tcW w:w="1134" w:type="dxa"/>
            <w:vAlign w:val="center"/>
          </w:tcPr>
          <w:p>
            <w:pPr>
              <w:pStyle w:val="20"/>
            </w:pPr>
            <w:r>
              <w:t>380.23</w:t>
            </w:r>
          </w:p>
        </w:tc>
        <w:tc>
          <w:tcPr>
            <w:tcW w:w="1134" w:type="dxa"/>
            <w:vAlign w:val="center"/>
          </w:tcPr>
          <w:p>
            <w:pPr>
              <w:pStyle w:val="20"/>
            </w:pPr>
            <w:r>
              <w:t>380.23</w:t>
            </w:r>
          </w:p>
        </w:tc>
        <w:tc>
          <w:tcPr>
            <w:tcW w:w="1134" w:type="dxa"/>
            <w:vAlign w:val="center"/>
          </w:tcPr>
          <w:p>
            <w:pPr>
              <w:pStyle w:val="20"/>
            </w:pPr>
            <w:r>
              <w:t>380.23</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pPr>
            <w:r>
              <w:t>2</w:t>
            </w:r>
          </w:p>
        </w:tc>
        <w:tc>
          <w:tcPr>
            <w:tcW w:w="992" w:type="dxa"/>
            <w:vAlign w:val="center"/>
          </w:tcPr>
          <w:p>
            <w:pPr>
              <w:pStyle w:val="17"/>
            </w:pPr>
            <w:r>
              <w:t>201</w:t>
            </w:r>
          </w:p>
        </w:tc>
        <w:tc>
          <w:tcPr>
            <w:tcW w:w="1559" w:type="dxa"/>
            <w:vAlign w:val="center"/>
          </w:tcPr>
          <w:p>
            <w:pPr>
              <w:pStyle w:val="17"/>
            </w:pPr>
            <w:r>
              <w:t>一般公共服务支出</w:t>
            </w:r>
          </w:p>
        </w:tc>
        <w:tc>
          <w:tcPr>
            <w:tcW w:w="1134" w:type="dxa"/>
            <w:vAlign w:val="center"/>
          </w:tcPr>
          <w:p>
            <w:pPr>
              <w:pStyle w:val="16"/>
            </w:pPr>
            <w:r>
              <w:t>288.93</w:t>
            </w:r>
          </w:p>
        </w:tc>
        <w:tc>
          <w:tcPr>
            <w:tcW w:w="1134" w:type="dxa"/>
            <w:vAlign w:val="center"/>
          </w:tcPr>
          <w:p>
            <w:pPr>
              <w:pStyle w:val="16"/>
            </w:pPr>
            <w:r>
              <w:t>288.93</w:t>
            </w:r>
          </w:p>
        </w:tc>
        <w:tc>
          <w:tcPr>
            <w:tcW w:w="1134" w:type="dxa"/>
            <w:vAlign w:val="center"/>
          </w:tcPr>
          <w:p>
            <w:pPr>
              <w:pStyle w:val="16"/>
            </w:pPr>
            <w:r>
              <w:t>288.93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pPr>
            <w:r>
              <w:t>3</w:t>
            </w:r>
          </w:p>
        </w:tc>
        <w:tc>
          <w:tcPr>
            <w:tcW w:w="992" w:type="dxa"/>
            <w:vAlign w:val="center"/>
          </w:tcPr>
          <w:p>
            <w:pPr>
              <w:pStyle w:val="17"/>
            </w:pPr>
            <w:r>
              <w:t>20111</w:t>
            </w:r>
          </w:p>
        </w:tc>
        <w:tc>
          <w:tcPr>
            <w:tcW w:w="1559" w:type="dxa"/>
            <w:vAlign w:val="center"/>
          </w:tcPr>
          <w:p>
            <w:pPr>
              <w:pStyle w:val="17"/>
            </w:pPr>
            <w:r>
              <w:t>纪检监察事务</w:t>
            </w:r>
          </w:p>
        </w:tc>
        <w:tc>
          <w:tcPr>
            <w:tcW w:w="1134" w:type="dxa"/>
            <w:vAlign w:val="center"/>
          </w:tcPr>
          <w:p>
            <w:pPr>
              <w:pStyle w:val="16"/>
            </w:pPr>
            <w:r>
              <w:t>288.93</w:t>
            </w:r>
          </w:p>
        </w:tc>
        <w:tc>
          <w:tcPr>
            <w:tcW w:w="1134" w:type="dxa"/>
            <w:vAlign w:val="center"/>
          </w:tcPr>
          <w:p>
            <w:pPr>
              <w:pStyle w:val="16"/>
            </w:pPr>
            <w:r>
              <w:t>288.93</w:t>
            </w:r>
          </w:p>
        </w:tc>
        <w:tc>
          <w:tcPr>
            <w:tcW w:w="1134" w:type="dxa"/>
            <w:vAlign w:val="center"/>
          </w:tcPr>
          <w:p>
            <w:pPr>
              <w:pStyle w:val="16"/>
            </w:pPr>
            <w:r>
              <w:t>288.93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4</w:t>
            </w:r>
          </w:p>
        </w:tc>
        <w:tc>
          <w:tcPr>
            <w:tcW w:w="992" w:type="dxa"/>
            <w:vAlign w:val="center"/>
          </w:tcPr>
          <w:p>
            <w:pPr>
              <w:pStyle w:val="17"/>
            </w:pPr>
            <w:r>
              <w:t>208</w:t>
            </w:r>
          </w:p>
        </w:tc>
        <w:tc>
          <w:tcPr>
            <w:tcW w:w="1559" w:type="dxa"/>
            <w:vAlign w:val="center"/>
          </w:tcPr>
          <w:p>
            <w:pPr>
              <w:pStyle w:val="17"/>
            </w:pPr>
            <w:r>
              <w:t>社会保障和就业支出</w:t>
            </w:r>
          </w:p>
        </w:tc>
        <w:tc>
          <w:tcPr>
            <w:tcW w:w="1134" w:type="dxa"/>
            <w:vAlign w:val="center"/>
          </w:tcPr>
          <w:p>
            <w:pPr>
              <w:pStyle w:val="16"/>
            </w:pPr>
            <w:r>
              <w:t>42.48</w:t>
            </w:r>
          </w:p>
        </w:tc>
        <w:tc>
          <w:tcPr>
            <w:tcW w:w="1134" w:type="dxa"/>
            <w:vAlign w:val="center"/>
          </w:tcPr>
          <w:p>
            <w:pPr>
              <w:pStyle w:val="16"/>
            </w:pPr>
            <w:r>
              <w:t>42.48</w:t>
            </w:r>
          </w:p>
        </w:tc>
        <w:tc>
          <w:tcPr>
            <w:tcW w:w="1134" w:type="dxa"/>
            <w:vAlign w:val="center"/>
          </w:tcPr>
          <w:p>
            <w:pPr>
              <w:pStyle w:val="16"/>
            </w:pPr>
            <w:r>
              <w:t>42.48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5</w:t>
            </w:r>
          </w:p>
        </w:tc>
        <w:tc>
          <w:tcPr>
            <w:tcW w:w="992" w:type="dxa"/>
            <w:vAlign w:val="center"/>
          </w:tcPr>
          <w:p>
            <w:pPr>
              <w:pStyle w:val="17"/>
            </w:pPr>
            <w:r>
              <w:t>20805</w:t>
            </w:r>
          </w:p>
        </w:tc>
        <w:tc>
          <w:tcPr>
            <w:tcW w:w="1559" w:type="dxa"/>
            <w:vAlign w:val="center"/>
          </w:tcPr>
          <w:p>
            <w:pPr>
              <w:pStyle w:val="17"/>
            </w:pPr>
            <w:r>
              <w:t>行政事业单位养老支出</w:t>
            </w:r>
          </w:p>
        </w:tc>
        <w:tc>
          <w:tcPr>
            <w:tcW w:w="1134" w:type="dxa"/>
            <w:vAlign w:val="center"/>
          </w:tcPr>
          <w:p>
            <w:pPr>
              <w:pStyle w:val="16"/>
            </w:pPr>
            <w:r>
              <w:t>42.48</w:t>
            </w:r>
          </w:p>
        </w:tc>
        <w:tc>
          <w:tcPr>
            <w:tcW w:w="1134" w:type="dxa"/>
            <w:vAlign w:val="center"/>
          </w:tcPr>
          <w:p>
            <w:pPr>
              <w:pStyle w:val="16"/>
            </w:pPr>
            <w:r>
              <w:t>42.48</w:t>
            </w:r>
          </w:p>
        </w:tc>
        <w:tc>
          <w:tcPr>
            <w:tcW w:w="1134" w:type="dxa"/>
            <w:vAlign w:val="center"/>
          </w:tcPr>
          <w:p>
            <w:pPr>
              <w:pStyle w:val="16"/>
            </w:pPr>
            <w:r>
              <w:t>42.48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6</w:t>
            </w:r>
          </w:p>
        </w:tc>
        <w:tc>
          <w:tcPr>
            <w:tcW w:w="992" w:type="dxa"/>
            <w:vAlign w:val="center"/>
          </w:tcPr>
          <w:p>
            <w:pPr>
              <w:pStyle w:val="17"/>
            </w:pPr>
            <w:r>
              <w:t>2080505</w:t>
            </w:r>
          </w:p>
        </w:tc>
        <w:tc>
          <w:tcPr>
            <w:tcW w:w="1559" w:type="dxa"/>
            <w:vAlign w:val="center"/>
          </w:tcPr>
          <w:p>
            <w:pPr>
              <w:pStyle w:val="17"/>
            </w:pPr>
            <w:r>
              <w:t>机关事业单位基本养老保险缴费支出</w:t>
            </w:r>
          </w:p>
        </w:tc>
        <w:tc>
          <w:tcPr>
            <w:tcW w:w="1134" w:type="dxa"/>
            <w:vAlign w:val="center"/>
          </w:tcPr>
          <w:p>
            <w:pPr>
              <w:pStyle w:val="16"/>
            </w:pPr>
            <w:r>
              <w:t>28.32</w:t>
            </w:r>
          </w:p>
        </w:tc>
        <w:tc>
          <w:tcPr>
            <w:tcW w:w="1134" w:type="dxa"/>
            <w:vAlign w:val="center"/>
          </w:tcPr>
          <w:p>
            <w:pPr>
              <w:pStyle w:val="16"/>
            </w:pPr>
            <w:r>
              <w:t>28.32</w:t>
            </w:r>
          </w:p>
        </w:tc>
        <w:tc>
          <w:tcPr>
            <w:tcW w:w="1134" w:type="dxa"/>
            <w:vAlign w:val="center"/>
          </w:tcPr>
          <w:p>
            <w:pPr>
              <w:pStyle w:val="16"/>
            </w:pPr>
            <w:r>
              <w:t>28.32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7</w:t>
            </w:r>
          </w:p>
        </w:tc>
        <w:tc>
          <w:tcPr>
            <w:tcW w:w="992" w:type="dxa"/>
            <w:vAlign w:val="center"/>
          </w:tcPr>
          <w:p>
            <w:pPr>
              <w:pStyle w:val="17"/>
            </w:pPr>
            <w:r>
              <w:t>2080506</w:t>
            </w:r>
          </w:p>
        </w:tc>
        <w:tc>
          <w:tcPr>
            <w:tcW w:w="1559" w:type="dxa"/>
            <w:vAlign w:val="center"/>
          </w:tcPr>
          <w:p>
            <w:pPr>
              <w:pStyle w:val="17"/>
            </w:pPr>
            <w:r>
              <w:t>机关事业单位职业年金缴费支出</w:t>
            </w:r>
          </w:p>
        </w:tc>
        <w:tc>
          <w:tcPr>
            <w:tcW w:w="1134" w:type="dxa"/>
            <w:vAlign w:val="center"/>
          </w:tcPr>
          <w:p>
            <w:pPr>
              <w:pStyle w:val="16"/>
            </w:pPr>
            <w:r>
              <w:t>14.16</w:t>
            </w:r>
          </w:p>
        </w:tc>
        <w:tc>
          <w:tcPr>
            <w:tcW w:w="1134" w:type="dxa"/>
            <w:vAlign w:val="center"/>
          </w:tcPr>
          <w:p>
            <w:pPr>
              <w:pStyle w:val="16"/>
            </w:pPr>
            <w:r>
              <w:t>14.16</w:t>
            </w:r>
          </w:p>
        </w:tc>
        <w:tc>
          <w:tcPr>
            <w:tcW w:w="1134" w:type="dxa"/>
            <w:vAlign w:val="center"/>
          </w:tcPr>
          <w:p>
            <w:pPr>
              <w:pStyle w:val="16"/>
            </w:pPr>
            <w:r>
              <w:t>14.16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8</w:t>
            </w:r>
          </w:p>
        </w:tc>
        <w:tc>
          <w:tcPr>
            <w:tcW w:w="992" w:type="dxa"/>
            <w:vAlign w:val="center"/>
          </w:tcPr>
          <w:p>
            <w:pPr>
              <w:pStyle w:val="17"/>
            </w:pPr>
            <w:r>
              <w:t>210</w:t>
            </w:r>
          </w:p>
        </w:tc>
        <w:tc>
          <w:tcPr>
            <w:tcW w:w="1559" w:type="dxa"/>
            <w:vAlign w:val="center"/>
          </w:tcPr>
          <w:p>
            <w:pPr>
              <w:pStyle w:val="17"/>
            </w:pPr>
            <w:r>
              <w:t>卫生健康支出</w:t>
            </w:r>
          </w:p>
        </w:tc>
        <w:tc>
          <w:tcPr>
            <w:tcW w:w="1134" w:type="dxa"/>
            <w:vAlign w:val="center"/>
          </w:tcPr>
          <w:p>
            <w:pPr>
              <w:pStyle w:val="16"/>
            </w:pPr>
            <w:r>
              <w:t>25.31</w:t>
            </w:r>
          </w:p>
        </w:tc>
        <w:tc>
          <w:tcPr>
            <w:tcW w:w="1134" w:type="dxa"/>
            <w:vAlign w:val="center"/>
          </w:tcPr>
          <w:p>
            <w:pPr>
              <w:pStyle w:val="16"/>
            </w:pPr>
            <w:r>
              <w:t>25.31</w:t>
            </w:r>
          </w:p>
        </w:tc>
        <w:tc>
          <w:tcPr>
            <w:tcW w:w="1134" w:type="dxa"/>
            <w:vAlign w:val="center"/>
          </w:tcPr>
          <w:p>
            <w:pPr>
              <w:pStyle w:val="16"/>
            </w:pPr>
            <w:r>
              <w:t>25.31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rPr>
                <w:rFonts w:hint="eastAsia"/>
                <w:lang w:eastAsia="zh-CN"/>
              </w:rPr>
              <w:t>9</w:t>
            </w:r>
          </w:p>
        </w:tc>
        <w:tc>
          <w:tcPr>
            <w:tcW w:w="992" w:type="dxa"/>
            <w:vAlign w:val="center"/>
          </w:tcPr>
          <w:p>
            <w:pPr>
              <w:pStyle w:val="17"/>
            </w:pPr>
            <w:r>
              <w:t>21011</w:t>
            </w:r>
          </w:p>
        </w:tc>
        <w:tc>
          <w:tcPr>
            <w:tcW w:w="1559" w:type="dxa"/>
            <w:vAlign w:val="center"/>
          </w:tcPr>
          <w:p>
            <w:pPr>
              <w:pStyle w:val="17"/>
            </w:pPr>
            <w:r>
              <w:t>行政事业单位医疗</w:t>
            </w:r>
          </w:p>
        </w:tc>
        <w:tc>
          <w:tcPr>
            <w:tcW w:w="1134" w:type="dxa"/>
            <w:vAlign w:val="center"/>
          </w:tcPr>
          <w:p>
            <w:pPr>
              <w:pStyle w:val="16"/>
            </w:pPr>
            <w:r>
              <w:t>25.31</w:t>
            </w:r>
          </w:p>
        </w:tc>
        <w:tc>
          <w:tcPr>
            <w:tcW w:w="1134" w:type="dxa"/>
            <w:vAlign w:val="center"/>
          </w:tcPr>
          <w:p>
            <w:pPr>
              <w:pStyle w:val="16"/>
            </w:pPr>
            <w:r>
              <w:t>25.31</w:t>
            </w:r>
          </w:p>
        </w:tc>
        <w:tc>
          <w:tcPr>
            <w:tcW w:w="1134" w:type="dxa"/>
            <w:vAlign w:val="center"/>
          </w:tcPr>
          <w:p>
            <w:pPr>
              <w:pStyle w:val="16"/>
            </w:pPr>
            <w:r>
              <w:t>25.31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0</w:t>
            </w:r>
          </w:p>
        </w:tc>
        <w:tc>
          <w:tcPr>
            <w:tcW w:w="992" w:type="dxa"/>
            <w:vAlign w:val="center"/>
          </w:tcPr>
          <w:p>
            <w:pPr>
              <w:pStyle w:val="17"/>
            </w:pPr>
            <w:r>
              <w:t>2101101</w:t>
            </w:r>
          </w:p>
        </w:tc>
        <w:tc>
          <w:tcPr>
            <w:tcW w:w="1559" w:type="dxa"/>
            <w:vAlign w:val="center"/>
          </w:tcPr>
          <w:p>
            <w:pPr>
              <w:pStyle w:val="17"/>
            </w:pPr>
            <w:r>
              <w:t>行政单位医疗</w:t>
            </w:r>
          </w:p>
        </w:tc>
        <w:tc>
          <w:tcPr>
            <w:tcW w:w="1134" w:type="dxa"/>
            <w:vAlign w:val="center"/>
          </w:tcPr>
          <w:p>
            <w:pPr>
              <w:pStyle w:val="16"/>
            </w:pPr>
            <w:r>
              <w:t>25.31</w:t>
            </w:r>
          </w:p>
        </w:tc>
        <w:tc>
          <w:tcPr>
            <w:tcW w:w="1134" w:type="dxa"/>
            <w:vAlign w:val="center"/>
          </w:tcPr>
          <w:p>
            <w:pPr>
              <w:pStyle w:val="16"/>
            </w:pPr>
            <w:r>
              <w:t>25.31</w:t>
            </w:r>
          </w:p>
        </w:tc>
        <w:tc>
          <w:tcPr>
            <w:tcW w:w="1134" w:type="dxa"/>
            <w:vAlign w:val="center"/>
          </w:tcPr>
          <w:p>
            <w:pPr>
              <w:pStyle w:val="16"/>
            </w:pPr>
            <w:r>
              <w:t>25.31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1</w:t>
            </w:r>
          </w:p>
        </w:tc>
        <w:tc>
          <w:tcPr>
            <w:tcW w:w="992" w:type="dxa"/>
            <w:vAlign w:val="center"/>
          </w:tcPr>
          <w:p>
            <w:pPr>
              <w:pStyle w:val="17"/>
            </w:pPr>
            <w:r>
              <w:t>221</w:t>
            </w:r>
          </w:p>
        </w:tc>
        <w:tc>
          <w:tcPr>
            <w:tcW w:w="1559" w:type="dxa"/>
            <w:vAlign w:val="center"/>
          </w:tcPr>
          <w:p>
            <w:pPr>
              <w:pStyle w:val="17"/>
            </w:pPr>
            <w:r>
              <w:t>住房保障支出</w:t>
            </w:r>
          </w:p>
        </w:tc>
        <w:tc>
          <w:tcPr>
            <w:tcW w:w="1134" w:type="dxa"/>
            <w:vAlign w:val="center"/>
          </w:tcPr>
          <w:p>
            <w:pPr>
              <w:pStyle w:val="16"/>
            </w:pPr>
            <w:r>
              <w:t>23.51</w:t>
            </w:r>
          </w:p>
        </w:tc>
        <w:tc>
          <w:tcPr>
            <w:tcW w:w="1134" w:type="dxa"/>
            <w:vAlign w:val="center"/>
          </w:tcPr>
          <w:p>
            <w:pPr>
              <w:pStyle w:val="16"/>
            </w:pPr>
            <w:r>
              <w:t>23.51</w:t>
            </w:r>
          </w:p>
        </w:tc>
        <w:tc>
          <w:tcPr>
            <w:tcW w:w="1134" w:type="dxa"/>
            <w:vAlign w:val="center"/>
          </w:tcPr>
          <w:p>
            <w:pPr>
              <w:pStyle w:val="16"/>
            </w:pPr>
            <w:r>
              <w:t>23.51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2</w:t>
            </w:r>
          </w:p>
        </w:tc>
        <w:tc>
          <w:tcPr>
            <w:tcW w:w="992" w:type="dxa"/>
            <w:vAlign w:val="center"/>
          </w:tcPr>
          <w:p>
            <w:pPr>
              <w:pStyle w:val="17"/>
            </w:pPr>
            <w:r>
              <w:t>22102</w:t>
            </w:r>
          </w:p>
        </w:tc>
        <w:tc>
          <w:tcPr>
            <w:tcW w:w="1559" w:type="dxa"/>
            <w:vAlign w:val="center"/>
          </w:tcPr>
          <w:p>
            <w:pPr>
              <w:pStyle w:val="17"/>
            </w:pPr>
            <w:r>
              <w:t>住房改革支出</w:t>
            </w:r>
          </w:p>
        </w:tc>
        <w:tc>
          <w:tcPr>
            <w:tcW w:w="1134" w:type="dxa"/>
            <w:vAlign w:val="center"/>
          </w:tcPr>
          <w:p>
            <w:pPr>
              <w:pStyle w:val="16"/>
            </w:pPr>
            <w:r>
              <w:t>23.51</w:t>
            </w:r>
          </w:p>
        </w:tc>
        <w:tc>
          <w:tcPr>
            <w:tcW w:w="1134" w:type="dxa"/>
            <w:vAlign w:val="center"/>
          </w:tcPr>
          <w:p>
            <w:pPr>
              <w:pStyle w:val="16"/>
            </w:pPr>
            <w:r>
              <w:t>23.51</w:t>
            </w:r>
          </w:p>
        </w:tc>
        <w:tc>
          <w:tcPr>
            <w:tcW w:w="1134" w:type="dxa"/>
            <w:vAlign w:val="center"/>
          </w:tcPr>
          <w:p>
            <w:pPr>
              <w:pStyle w:val="16"/>
            </w:pPr>
            <w:r>
              <w:t>23.51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680" w:type="dxa"/>
            <w:vAlign w:val="center"/>
          </w:tcPr>
          <w:p>
            <w:pPr>
              <w:pStyle w:val="18"/>
              <w:rPr>
                <w:lang w:eastAsia="zh-CN"/>
              </w:rPr>
            </w:pPr>
            <w:r>
              <w:t>1</w:t>
            </w:r>
            <w:r>
              <w:rPr>
                <w:rFonts w:hint="eastAsia"/>
                <w:lang w:eastAsia="zh-CN"/>
              </w:rPr>
              <w:t>3</w:t>
            </w:r>
          </w:p>
        </w:tc>
        <w:tc>
          <w:tcPr>
            <w:tcW w:w="992" w:type="dxa"/>
            <w:vAlign w:val="center"/>
          </w:tcPr>
          <w:p>
            <w:pPr>
              <w:pStyle w:val="17"/>
            </w:pPr>
            <w:r>
              <w:t>2210201</w:t>
            </w:r>
          </w:p>
        </w:tc>
        <w:tc>
          <w:tcPr>
            <w:tcW w:w="1559" w:type="dxa"/>
            <w:vAlign w:val="center"/>
          </w:tcPr>
          <w:p>
            <w:pPr>
              <w:pStyle w:val="17"/>
            </w:pPr>
            <w:r>
              <w:t>住房公积金</w:t>
            </w:r>
          </w:p>
        </w:tc>
        <w:tc>
          <w:tcPr>
            <w:tcW w:w="1134" w:type="dxa"/>
            <w:vAlign w:val="center"/>
          </w:tcPr>
          <w:p>
            <w:pPr>
              <w:pStyle w:val="16"/>
            </w:pPr>
            <w:r>
              <w:t>23.51</w:t>
            </w:r>
          </w:p>
        </w:tc>
        <w:tc>
          <w:tcPr>
            <w:tcW w:w="1134" w:type="dxa"/>
            <w:vAlign w:val="center"/>
          </w:tcPr>
          <w:p>
            <w:pPr>
              <w:pStyle w:val="16"/>
            </w:pPr>
            <w:r>
              <w:t>23.51</w:t>
            </w:r>
          </w:p>
        </w:tc>
        <w:tc>
          <w:tcPr>
            <w:tcW w:w="1134" w:type="dxa"/>
            <w:vAlign w:val="center"/>
          </w:tcPr>
          <w:p>
            <w:pPr>
              <w:pStyle w:val="16"/>
            </w:pPr>
            <w:r>
              <w:t>23.51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10"/>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4"/>
            </w:pPr>
            <w:r>
              <w:t>222005中共河北雄安新区纪律检查工作委员会</w:t>
            </w:r>
          </w:p>
        </w:tc>
        <w:tc>
          <w:tcPr>
            <w:tcW w:w="2722" w:type="dxa"/>
            <w:gridSpan w:val="2"/>
            <w:tcBorders>
              <w:top w:val="single" w:color="FFFFFF" w:sz="6" w:space="0"/>
              <w:left w:val="single" w:color="FFFFFF" w:sz="6" w:space="0"/>
              <w:right w:val="single" w:color="FFFFFF" w:sz="6" w:space="0"/>
            </w:tcBorders>
            <w:vAlign w:val="center"/>
          </w:tcPr>
          <w:p>
            <w:pPr>
              <w:pStyle w:val="13"/>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528"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992" w:type="dxa"/>
            <w:vAlign w:val="center"/>
          </w:tcPr>
          <w:p>
            <w:pPr>
              <w:pStyle w:val="15"/>
            </w:pPr>
            <w:r>
              <w:t>科目    编码</w:t>
            </w:r>
          </w:p>
        </w:tc>
        <w:tc>
          <w:tcPr>
            <w:tcW w:w="4536" w:type="dxa"/>
            <w:vAlign w:val="center"/>
          </w:tcPr>
          <w:p>
            <w:pPr>
              <w:pStyle w:val="15"/>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6"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6" w:type="dxa"/>
            <w:vAlign w:val="center"/>
          </w:tcPr>
          <w:p>
            <w:pPr>
              <w:pStyle w:val="19"/>
            </w:pPr>
            <w:r>
              <w:t>合计</w:t>
            </w:r>
          </w:p>
        </w:tc>
        <w:tc>
          <w:tcPr>
            <w:tcW w:w="1361" w:type="dxa"/>
            <w:vAlign w:val="center"/>
          </w:tcPr>
          <w:p>
            <w:pPr>
              <w:pStyle w:val="20"/>
            </w:pPr>
            <w:r>
              <w:t>380.23</w:t>
            </w:r>
          </w:p>
        </w:tc>
        <w:tc>
          <w:tcPr>
            <w:tcW w:w="1361" w:type="dxa"/>
            <w:vAlign w:val="center"/>
          </w:tcPr>
          <w:p>
            <w:pPr>
              <w:pStyle w:val="20"/>
            </w:pPr>
            <w:r>
              <w:t>380.23</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pPr>
            <w:r>
              <w:t>201</w:t>
            </w:r>
          </w:p>
        </w:tc>
        <w:tc>
          <w:tcPr>
            <w:tcW w:w="4536" w:type="dxa"/>
            <w:vAlign w:val="center"/>
          </w:tcPr>
          <w:p>
            <w:pPr>
              <w:pStyle w:val="17"/>
            </w:pPr>
            <w:r>
              <w:t>一般公共服务支出</w:t>
            </w:r>
          </w:p>
        </w:tc>
        <w:tc>
          <w:tcPr>
            <w:tcW w:w="1361" w:type="dxa"/>
            <w:vAlign w:val="center"/>
          </w:tcPr>
          <w:p>
            <w:pPr>
              <w:pStyle w:val="16"/>
            </w:pPr>
            <w:r>
              <w:t>288.93</w:t>
            </w:r>
          </w:p>
        </w:tc>
        <w:tc>
          <w:tcPr>
            <w:tcW w:w="1361" w:type="dxa"/>
            <w:vAlign w:val="center"/>
          </w:tcPr>
          <w:p>
            <w:pPr>
              <w:pStyle w:val="16"/>
            </w:pPr>
            <w:r>
              <w:t>288.93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pPr>
            <w:r>
              <w:t>20111</w:t>
            </w:r>
          </w:p>
        </w:tc>
        <w:tc>
          <w:tcPr>
            <w:tcW w:w="4536" w:type="dxa"/>
            <w:vAlign w:val="center"/>
          </w:tcPr>
          <w:p>
            <w:pPr>
              <w:pStyle w:val="17"/>
            </w:pPr>
            <w:r>
              <w:t>纪检监察事务</w:t>
            </w:r>
          </w:p>
        </w:tc>
        <w:tc>
          <w:tcPr>
            <w:tcW w:w="1361" w:type="dxa"/>
            <w:vAlign w:val="center"/>
          </w:tcPr>
          <w:p>
            <w:pPr>
              <w:pStyle w:val="16"/>
            </w:pPr>
            <w:r>
              <w:t>288.93</w:t>
            </w:r>
          </w:p>
        </w:tc>
        <w:tc>
          <w:tcPr>
            <w:tcW w:w="1361" w:type="dxa"/>
            <w:vAlign w:val="center"/>
          </w:tcPr>
          <w:p>
            <w:pPr>
              <w:pStyle w:val="16"/>
            </w:pPr>
            <w:r>
              <w:t>288.93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4</w:t>
            </w:r>
          </w:p>
        </w:tc>
        <w:tc>
          <w:tcPr>
            <w:tcW w:w="992" w:type="dxa"/>
            <w:vAlign w:val="center"/>
          </w:tcPr>
          <w:p>
            <w:pPr>
              <w:pStyle w:val="17"/>
            </w:pPr>
            <w:r>
              <w:t>208</w:t>
            </w:r>
          </w:p>
        </w:tc>
        <w:tc>
          <w:tcPr>
            <w:tcW w:w="4536" w:type="dxa"/>
            <w:vAlign w:val="center"/>
          </w:tcPr>
          <w:p>
            <w:pPr>
              <w:pStyle w:val="17"/>
            </w:pPr>
            <w:r>
              <w:t>社会保障和就业支出</w:t>
            </w:r>
          </w:p>
        </w:tc>
        <w:tc>
          <w:tcPr>
            <w:tcW w:w="1361" w:type="dxa"/>
            <w:vAlign w:val="center"/>
          </w:tcPr>
          <w:p>
            <w:pPr>
              <w:pStyle w:val="16"/>
            </w:pPr>
            <w:r>
              <w:t>42.48</w:t>
            </w:r>
          </w:p>
        </w:tc>
        <w:tc>
          <w:tcPr>
            <w:tcW w:w="1361" w:type="dxa"/>
            <w:vAlign w:val="center"/>
          </w:tcPr>
          <w:p>
            <w:pPr>
              <w:pStyle w:val="16"/>
            </w:pPr>
            <w:r>
              <w:t>42.48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5</w:t>
            </w:r>
          </w:p>
        </w:tc>
        <w:tc>
          <w:tcPr>
            <w:tcW w:w="992" w:type="dxa"/>
            <w:vAlign w:val="center"/>
          </w:tcPr>
          <w:p>
            <w:pPr>
              <w:pStyle w:val="17"/>
            </w:pPr>
            <w:r>
              <w:t>20805</w:t>
            </w:r>
          </w:p>
        </w:tc>
        <w:tc>
          <w:tcPr>
            <w:tcW w:w="4536" w:type="dxa"/>
            <w:vAlign w:val="center"/>
          </w:tcPr>
          <w:p>
            <w:pPr>
              <w:pStyle w:val="17"/>
            </w:pPr>
            <w:r>
              <w:t>行政事业单位养老支出</w:t>
            </w:r>
          </w:p>
        </w:tc>
        <w:tc>
          <w:tcPr>
            <w:tcW w:w="1361" w:type="dxa"/>
            <w:vAlign w:val="center"/>
          </w:tcPr>
          <w:p>
            <w:pPr>
              <w:pStyle w:val="16"/>
            </w:pPr>
            <w:r>
              <w:t>42.48</w:t>
            </w:r>
          </w:p>
        </w:tc>
        <w:tc>
          <w:tcPr>
            <w:tcW w:w="1361" w:type="dxa"/>
            <w:vAlign w:val="center"/>
          </w:tcPr>
          <w:p>
            <w:pPr>
              <w:pStyle w:val="16"/>
            </w:pPr>
            <w:r>
              <w:t>42.48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6</w:t>
            </w:r>
          </w:p>
        </w:tc>
        <w:tc>
          <w:tcPr>
            <w:tcW w:w="992" w:type="dxa"/>
            <w:vAlign w:val="center"/>
          </w:tcPr>
          <w:p>
            <w:pPr>
              <w:pStyle w:val="17"/>
            </w:pPr>
            <w:r>
              <w:t>2080505</w:t>
            </w:r>
          </w:p>
        </w:tc>
        <w:tc>
          <w:tcPr>
            <w:tcW w:w="4536" w:type="dxa"/>
            <w:vAlign w:val="center"/>
          </w:tcPr>
          <w:p>
            <w:pPr>
              <w:pStyle w:val="17"/>
            </w:pPr>
            <w:r>
              <w:t>机关事业单位基本养老保险缴费支出</w:t>
            </w:r>
          </w:p>
        </w:tc>
        <w:tc>
          <w:tcPr>
            <w:tcW w:w="1361" w:type="dxa"/>
            <w:vAlign w:val="center"/>
          </w:tcPr>
          <w:p>
            <w:pPr>
              <w:pStyle w:val="16"/>
            </w:pPr>
            <w:r>
              <w:t>28.32</w:t>
            </w:r>
          </w:p>
        </w:tc>
        <w:tc>
          <w:tcPr>
            <w:tcW w:w="1361" w:type="dxa"/>
            <w:vAlign w:val="center"/>
          </w:tcPr>
          <w:p>
            <w:pPr>
              <w:pStyle w:val="16"/>
            </w:pPr>
            <w:r>
              <w:t>28.32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7</w:t>
            </w:r>
          </w:p>
        </w:tc>
        <w:tc>
          <w:tcPr>
            <w:tcW w:w="992" w:type="dxa"/>
            <w:vAlign w:val="center"/>
          </w:tcPr>
          <w:p>
            <w:pPr>
              <w:pStyle w:val="17"/>
            </w:pPr>
            <w:r>
              <w:t>2080506</w:t>
            </w:r>
          </w:p>
        </w:tc>
        <w:tc>
          <w:tcPr>
            <w:tcW w:w="4536" w:type="dxa"/>
            <w:vAlign w:val="center"/>
          </w:tcPr>
          <w:p>
            <w:pPr>
              <w:pStyle w:val="17"/>
            </w:pPr>
            <w:r>
              <w:t>机关事业单位职业年金缴费支出</w:t>
            </w:r>
          </w:p>
        </w:tc>
        <w:tc>
          <w:tcPr>
            <w:tcW w:w="1361" w:type="dxa"/>
            <w:vAlign w:val="center"/>
          </w:tcPr>
          <w:p>
            <w:pPr>
              <w:pStyle w:val="16"/>
            </w:pPr>
            <w:r>
              <w:t>14.16</w:t>
            </w:r>
          </w:p>
        </w:tc>
        <w:tc>
          <w:tcPr>
            <w:tcW w:w="1361" w:type="dxa"/>
            <w:vAlign w:val="center"/>
          </w:tcPr>
          <w:p>
            <w:pPr>
              <w:pStyle w:val="16"/>
            </w:pPr>
            <w:r>
              <w:t>14.16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8</w:t>
            </w:r>
          </w:p>
        </w:tc>
        <w:tc>
          <w:tcPr>
            <w:tcW w:w="992" w:type="dxa"/>
            <w:vAlign w:val="center"/>
          </w:tcPr>
          <w:p>
            <w:pPr>
              <w:pStyle w:val="17"/>
            </w:pPr>
            <w:r>
              <w:t>210</w:t>
            </w:r>
          </w:p>
        </w:tc>
        <w:tc>
          <w:tcPr>
            <w:tcW w:w="4536" w:type="dxa"/>
            <w:vAlign w:val="center"/>
          </w:tcPr>
          <w:p>
            <w:pPr>
              <w:pStyle w:val="17"/>
            </w:pPr>
            <w:r>
              <w:t>卫生健康支出</w:t>
            </w:r>
          </w:p>
        </w:tc>
        <w:tc>
          <w:tcPr>
            <w:tcW w:w="1361" w:type="dxa"/>
            <w:vAlign w:val="center"/>
          </w:tcPr>
          <w:p>
            <w:pPr>
              <w:pStyle w:val="16"/>
            </w:pPr>
            <w:r>
              <w:t>25.31</w:t>
            </w:r>
          </w:p>
        </w:tc>
        <w:tc>
          <w:tcPr>
            <w:tcW w:w="1361" w:type="dxa"/>
            <w:vAlign w:val="center"/>
          </w:tcPr>
          <w:p>
            <w:pPr>
              <w:pStyle w:val="16"/>
            </w:pPr>
            <w:r>
              <w:t>25.31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9</w:t>
            </w:r>
          </w:p>
        </w:tc>
        <w:tc>
          <w:tcPr>
            <w:tcW w:w="992" w:type="dxa"/>
            <w:vAlign w:val="center"/>
          </w:tcPr>
          <w:p>
            <w:pPr>
              <w:pStyle w:val="17"/>
            </w:pPr>
            <w:r>
              <w:t>21011</w:t>
            </w:r>
          </w:p>
        </w:tc>
        <w:tc>
          <w:tcPr>
            <w:tcW w:w="4536" w:type="dxa"/>
            <w:vAlign w:val="center"/>
          </w:tcPr>
          <w:p>
            <w:pPr>
              <w:pStyle w:val="17"/>
            </w:pPr>
            <w:r>
              <w:t>行政事业单位医疗</w:t>
            </w:r>
          </w:p>
        </w:tc>
        <w:tc>
          <w:tcPr>
            <w:tcW w:w="1361" w:type="dxa"/>
            <w:vAlign w:val="center"/>
          </w:tcPr>
          <w:p>
            <w:pPr>
              <w:pStyle w:val="16"/>
            </w:pPr>
            <w:r>
              <w:t>25.31</w:t>
            </w:r>
          </w:p>
        </w:tc>
        <w:tc>
          <w:tcPr>
            <w:tcW w:w="1361" w:type="dxa"/>
            <w:vAlign w:val="center"/>
          </w:tcPr>
          <w:p>
            <w:pPr>
              <w:pStyle w:val="16"/>
            </w:pPr>
            <w:r>
              <w:t>25.31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0</w:t>
            </w:r>
          </w:p>
        </w:tc>
        <w:tc>
          <w:tcPr>
            <w:tcW w:w="992" w:type="dxa"/>
            <w:vAlign w:val="center"/>
          </w:tcPr>
          <w:p>
            <w:pPr>
              <w:pStyle w:val="17"/>
            </w:pPr>
            <w:r>
              <w:t>2101101</w:t>
            </w:r>
          </w:p>
        </w:tc>
        <w:tc>
          <w:tcPr>
            <w:tcW w:w="4536" w:type="dxa"/>
            <w:vAlign w:val="center"/>
          </w:tcPr>
          <w:p>
            <w:pPr>
              <w:pStyle w:val="17"/>
            </w:pPr>
            <w:r>
              <w:t>行政单位医疗</w:t>
            </w:r>
          </w:p>
        </w:tc>
        <w:tc>
          <w:tcPr>
            <w:tcW w:w="1361" w:type="dxa"/>
            <w:vAlign w:val="center"/>
          </w:tcPr>
          <w:p>
            <w:pPr>
              <w:pStyle w:val="16"/>
            </w:pPr>
            <w:r>
              <w:t>25.31</w:t>
            </w:r>
          </w:p>
        </w:tc>
        <w:tc>
          <w:tcPr>
            <w:tcW w:w="1361" w:type="dxa"/>
            <w:vAlign w:val="center"/>
          </w:tcPr>
          <w:p>
            <w:pPr>
              <w:pStyle w:val="16"/>
            </w:pPr>
            <w:r>
              <w:t>25.31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1</w:t>
            </w:r>
          </w:p>
        </w:tc>
        <w:tc>
          <w:tcPr>
            <w:tcW w:w="992" w:type="dxa"/>
            <w:vAlign w:val="center"/>
          </w:tcPr>
          <w:p>
            <w:pPr>
              <w:pStyle w:val="17"/>
            </w:pPr>
            <w:r>
              <w:t>221</w:t>
            </w:r>
          </w:p>
        </w:tc>
        <w:tc>
          <w:tcPr>
            <w:tcW w:w="4536" w:type="dxa"/>
            <w:vAlign w:val="center"/>
          </w:tcPr>
          <w:p>
            <w:pPr>
              <w:pStyle w:val="17"/>
            </w:pPr>
            <w:r>
              <w:t>住房保障支出</w:t>
            </w:r>
          </w:p>
        </w:tc>
        <w:tc>
          <w:tcPr>
            <w:tcW w:w="1361" w:type="dxa"/>
            <w:vAlign w:val="center"/>
          </w:tcPr>
          <w:p>
            <w:pPr>
              <w:pStyle w:val="16"/>
            </w:pPr>
            <w:r>
              <w:t>23.51</w:t>
            </w:r>
          </w:p>
        </w:tc>
        <w:tc>
          <w:tcPr>
            <w:tcW w:w="1361" w:type="dxa"/>
            <w:vAlign w:val="center"/>
          </w:tcPr>
          <w:p>
            <w:pPr>
              <w:pStyle w:val="16"/>
            </w:pPr>
            <w:r>
              <w:t>23.51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2</w:t>
            </w:r>
          </w:p>
        </w:tc>
        <w:tc>
          <w:tcPr>
            <w:tcW w:w="992" w:type="dxa"/>
            <w:vAlign w:val="center"/>
          </w:tcPr>
          <w:p>
            <w:pPr>
              <w:pStyle w:val="17"/>
            </w:pPr>
            <w:r>
              <w:t>22102</w:t>
            </w:r>
          </w:p>
        </w:tc>
        <w:tc>
          <w:tcPr>
            <w:tcW w:w="4536" w:type="dxa"/>
            <w:vAlign w:val="center"/>
          </w:tcPr>
          <w:p>
            <w:pPr>
              <w:pStyle w:val="17"/>
            </w:pPr>
            <w:r>
              <w:t>住房改革支出</w:t>
            </w:r>
          </w:p>
        </w:tc>
        <w:tc>
          <w:tcPr>
            <w:tcW w:w="1361" w:type="dxa"/>
            <w:vAlign w:val="center"/>
          </w:tcPr>
          <w:p>
            <w:pPr>
              <w:pStyle w:val="16"/>
            </w:pPr>
            <w:r>
              <w:t>23.51</w:t>
            </w:r>
          </w:p>
        </w:tc>
        <w:tc>
          <w:tcPr>
            <w:tcW w:w="1361" w:type="dxa"/>
            <w:vAlign w:val="center"/>
          </w:tcPr>
          <w:p>
            <w:pPr>
              <w:pStyle w:val="16"/>
            </w:pPr>
            <w:r>
              <w:t>23.51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3</w:t>
            </w:r>
          </w:p>
        </w:tc>
        <w:tc>
          <w:tcPr>
            <w:tcW w:w="992" w:type="dxa"/>
            <w:vAlign w:val="center"/>
          </w:tcPr>
          <w:p>
            <w:pPr>
              <w:pStyle w:val="17"/>
            </w:pPr>
            <w:r>
              <w:t>2210201</w:t>
            </w:r>
          </w:p>
        </w:tc>
        <w:tc>
          <w:tcPr>
            <w:tcW w:w="4536" w:type="dxa"/>
            <w:vAlign w:val="center"/>
          </w:tcPr>
          <w:p>
            <w:pPr>
              <w:pStyle w:val="17"/>
            </w:pPr>
            <w:r>
              <w:t>住房公积金</w:t>
            </w:r>
          </w:p>
        </w:tc>
        <w:tc>
          <w:tcPr>
            <w:tcW w:w="1361" w:type="dxa"/>
            <w:vAlign w:val="center"/>
          </w:tcPr>
          <w:p>
            <w:pPr>
              <w:pStyle w:val="16"/>
            </w:pPr>
            <w:r>
              <w:t>23.51</w:t>
            </w:r>
          </w:p>
        </w:tc>
        <w:tc>
          <w:tcPr>
            <w:tcW w:w="1361" w:type="dxa"/>
            <w:vAlign w:val="center"/>
          </w:tcPr>
          <w:p>
            <w:pPr>
              <w:pStyle w:val="16"/>
            </w:pPr>
            <w:r>
              <w:t>23.51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10"/>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222005中共河北雄安新区纪律检查工作委员会</w:t>
            </w:r>
          </w:p>
        </w:tc>
        <w:tc>
          <w:tcPr>
            <w:tcW w:w="3402" w:type="dxa"/>
            <w:tcBorders>
              <w:top w:val="single" w:color="FFFFFF" w:sz="6" w:space="0"/>
              <w:left w:val="single" w:color="FFFFFF" w:sz="6" w:space="0"/>
              <w:right w:val="single" w:color="FFFFFF" w:sz="6" w:space="0"/>
            </w:tcBorders>
            <w:vAlign w:val="center"/>
          </w:tcPr>
          <w:p>
            <w:pPr>
              <w:pStyle w:val="13"/>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pPr>
            <w:r>
              <w:t>380.23</w:t>
            </w:r>
          </w:p>
        </w:tc>
        <w:tc>
          <w:tcPr>
            <w:tcW w:w="3402" w:type="dxa"/>
            <w:vAlign w:val="center"/>
          </w:tcPr>
          <w:p>
            <w:pPr>
              <w:pStyle w:val="17"/>
            </w:pPr>
            <w:r>
              <w:t>一、一般公共服务支出</w:t>
            </w:r>
          </w:p>
        </w:tc>
        <w:tc>
          <w:tcPr>
            <w:tcW w:w="1474" w:type="dxa"/>
            <w:vAlign w:val="center"/>
          </w:tcPr>
          <w:p>
            <w:pPr>
              <w:pStyle w:val="16"/>
            </w:pPr>
            <w:r>
              <w:t>288.93</w:t>
            </w:r>
          </w:p>
        </w:tc>
        <w:tc>
          <w:tcPr>
            <w:tcW w:w="1474" w:type="dxa"/>
            <w:vAlign w:val="center"/>
          </w:tcPr>
          <w:p>
            <w:pPr>
              <w:pStyle w:val="16"/>
            </w:pPr>
            <w:r>
              <w:t>288.93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r>
              <w:t>42.48</w:t>
            </w:r>
          </w:p>
        </w:tc>
        <w:tc>
          <w:tcPr>
            <w:tcW w:w="1474" w:type="dxa"/>
            <w:vAlign w:val="center"/>
          </w:tcPr>
          <w:p>
            <w:pPr>
              <w:pStyle w:val="16"/>
            </w:pPr>
            <w:r>
              <w:t>42.48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r>
              <w:t>25.31</w:t>
            </w:r>
          </w:p>
        </w:tc>
        <w:tc>
          <w:tcPr>
            <w:tcW w:w="1474" w:type="dxa"/>
            <w:vAlign w:val="center"/>
          </w:tcPr>
          <w:p>
            <w:pPr>
              <w:pStyle w:val="16"/>
            </w:pPr>
            <w:r>
              <w:t>25.31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r>
              <w:t>23.51</w:t>
            </w:r>
          </w:p>
        </w:tc>
        <w:tc>
          <w:tcPr>
            <w:tcW w:w="1474" w:type="dxa"/>
            <w:vAlign w:val="center"/>
          </w:tcPr>
          <w:p>
            <w:pPr>
              <w:pStyle w:val="16"/>
            </w:pPr>
            <w:r>
              <w:t>23.51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三十一、人行科目</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9"/>
            </w:pPr>
            <w:r>
              <w:t>本年收入合计</w:t>
            </w:r>
          </w:p>
        </w:tc>
        <w:tc>
          <w:tcPr>
            <w:tcW w:w="1474" w:type="dxa"/>
            <w:vAlign w:val="center"/>
          </w:tcPr>
          <w:p>
            <w:pPr>
              <w:pStyle w:val="20"/>
            </w:pPr>
            <w:r>
              <w:t>380.23</w:t>
            </w:r>
          </w:p>
        </w:tc>
        <w:tc>
          <w:tcPr>
            <w:tcW w:w="3402" w:type="dxa"/>
            <w:vAlign w:val="center"/>
          </w:tcPr>
          <w:p>
            <w:pPr>
              <w:pStyle w:val="19"/>
            </w:pPr>
            <w:r>
              <w:t>本年支出合计</w:t>
            </w:r>
          </w:p>
        </w:tc>
        <w:tc>
          <w:tcPr>
            <w:tcW w:w="1474" w:type="dxa"/>
            <w:vAlign w:val="center"/>
          </w:tcPr>
          <w:p>
            <w:pPr>
              <w:pStyle w:val="20"/>
            </w:pPr>
            <w:r>
              <w:t>380.23</w:t>
            </w:r>
          </w:p>
        </w:tc>
        <w:tc>
          <w:tcPr>
            <w:tcW w:w="1474" w:type="dxa"/>
            <w:vAlign w:val="center"/>
          </w:tcPr>
          <w:p>
            <w:pPr>
              <w:pStyle w:val="20"/>
            </w:pPr>
            <w:r>
              <w:t>380.23</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年初财政拨款结转和结余</w:t>
            </w:r>
          </w:p>
        </w:tc>
        <w:tc>
          <w:tcPr>
            <w:tcW w:w="1474" w:type="dxa"/>
            <w:vAlign w:val="center"/>
          </w:tcPr>
          <w:p>
            <w:pPr>
              <w:pStyle w:val="16"/>
            </w:pP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一、一般公共预算拨款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37</w:t>
            </w:r>
          </w:p>
        </w:tc>
        <w:tc>
          <w:tcPr>
            <w:tcW w:w="3402" w:type="dxa"/>
            <w:vAlign w:val="center"/>
          </w:tcPr>
          <w:p>
            <w:pPr>
              <w:pStyle w:val="19"/>
            </w:pPr>
            <w:r>
              <w:t>收入总计</w:t>
            </w:r>
          </w:p>
        </w:tc>
        <w:tc>
          <w:tcPr>
            <w:tcW w:w="1474" w:type="dxa"/>
            <w:vAlign w:val="center"/>
          </w:tcPr>
          <w:p>
            <w:pPr>
              <w:pStyle w:val="20"/>
            </w:pPr>
            <w:r>
              <w:t>380.23</w:t>
            </w:r>
          </w:p>
        </w:tc>
        <w:tc>
          <w:tcPr>
            <w:tcW w:w="3402" w:type="dxa"/>
            <w:vAlign w:val="center"/>
          </w:tcPr>
          <w:p>
            <w:pPr>
              <w:pStyle w:val="19"/>
            </w:pPr>
            <w:r>
              <w:t>支出总计</w:t>
            </w:r>
          </w:p>
        </w:tc>
        <w:tc>
          <w:tcPr>
            <w:tcW w:w="1474" w:type="dxa"/>
            <w:vAlign w:val="center"/>
          </w:tcPr>
          <w:p>
            <w:pPr>
              <w:pStyle w:val="20"/>
            </w:pPr>
            <w:r>
              <w:t>380.23</w:t>
            </w:r>
          </w:p>
        </w:tc>
        <w:tc>
          <w:tcPr>
            <w:tcW w:w="1474" w:type="dxa"/>
            <w:vAlign w:val="center"/>
          </w:tcPr>
          <w:p>
            <w:pPr>
              <w:pStyle w:val="20"/>
            </w:pPr>
            <w:r>
              <w:t>380.23</w:t>
            </w:r>
          </w:p>
        </w:tc>
        <w:tc>
          <w:tcPr>
            <w:tcW w:w="1474" w:type="dxa"/>
            <w:vAlign w:val="center"/>
          </w:tcPr>
          <w:p>
            <w:pPr>
              <w:pStyle w:val="20"/>
            </w:pP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0"/>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222005中共河北雄安新区纪律检查工作委员会</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380.23</w:t>
            </w:r>
          </w:p>
        </w:tc>
        <w:tc>
          <w:tcPr>
            <w:tcW w:w="2551" w:type="dxa"/>
            <w:vAlign w:val="center"/>
          </w:tcPr>
          <w:p>
            <w:pPr>
              <w:pStyle w:val="20"/>
            </w:pPr>
            <w:r>
              <w:t>380.23</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201</w:t>
            </w:r>
          </w:p>
        </w:tc>
        <w:tc>
          <w:tcPr>
            <w:tcW w:w="4535" w:type="dxa"/>
            <w:vAlign w:val="center"/>
          </w:tcPr>
          <w:p>
            <w:pPr>
              <w:pStyle w:val="17"/>
            </w:pPr>
            <w:r>
              <w:t>一般公共服务支出</w:t>
            </w:r>
          </w:p>
        </w:tc>
        <w:tc>
          <w:tcPr>
            <w:tcW w:w="2551" w:type="dxa"/>
            <w:vAlign w:val="center"/>
          </w:tcPr>
          <w:p>
            <w:pPr>
              <w:pStyle w:val="16"/>
            </w:pPr>
            <w:r>
              <w:t>288.93</w:t>
            </w:r>
          </w:p>
        </w:tc>
        <w:tc>
          <w:tcPr>
            <w:tcW w:w="2551" w:type="dxa"/>
            <w:vAlign w:val="center"/>
          </w:tcPr>
          <w:p>
            <w:pPr>
              <w:pStyle w:val="16"/>
            </w:pPr>
            <w:r>
              <w:t>288.93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20111</w:t>
            </w:r>
          </w:p>
        </w:tc>
        <w:tc>
          <w:tcPr>
            <w:tcW w:w="4535" w:type="dxa"/>
            <w:vAlign w:val="center"/>
          </w:tcPr>
          <w:p>
            <w:pPr>
              <w:pStyle w:val="17"/>
            </w:pPr>
            <w:r>
              <w:t>纪检监察事务</w:t>
            </w:r>
          </w:p>
        </w:tc>
        <w:tc>
          <w:tcPr>
            <w:tcW w:w="2551" w:type="dxa"/>
            <w:vAlign w:val="center"/>
          </w:tcPr>
          <w:p>
            <w:pPr>
              <w:pStyle w:val="16"/>
            </w:pPr>
            <w:r>
              <w:t>288.93</w:t>
            </w:r>
          </w:p>
        </w:tc>
        <w:tc>
          <w:tcPr>
            <w:tcW w:w="2551" w:type="dxa"/>
            <w:vAlign w:val="center"/>
          </w:tcPr>
          <w:p>
            <w:pPr>
              <w:pStyle w:val="16"/>
            </w:pPr>
            <w:r>
              <w:t>288.93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4</w:t>
            </w:r>
          </w:p>
        </w:tc>
        <w:tc>
          <w:tcPr>
            <w:tcW w:w="1191" w:type="dxa"/>
            <w:vAlign w:val="center"/>
          </w:tcPr>
          <w:p>
            <w:pPr>
              <w:pStyle w:val="17"/>
            </w:pPr>
            <w:r>
              <w:t>208</w:t>
            </w:r>
          </w:p>
        </w:tc>
        <w:tc>
          <w:tcPr>
            <w:tcW w:w="4535" w:type="dxa"/>
            <w:vAlign w:val="center"/>
          </w:tcPr>
          <w:p>
            <w:pPr>
              <w:pStyle w:val="17"/>
            </w:pPr>
            <w:r>
              <w:t>社会保障和就业支出</w:t>
            </w:r>
          </w:p>
        </w:tc>
        <w:tc>
          <w:tcPr>
            <w:tcW w:w="2551" w:type="dxa"/>
            <w:vAlign w:val="center"/>
          </w:tcPr>
          <w:p>
            <w:pPr>
              <w:pStyle w:val="16"/>
            </w:pPr>
            <w:r>
              <w:t>42.48</w:t>
            </w:r>
          </w:p>
        </w:tc>
        <w:tc>
          <w:tcPr>
            <w:tcW w:w="2551" w:type="dxa"/>
            <w:vAlign w:val="center"/>
          </w:tcPr>
          <w:p>
            <w:pPr>
              <w:pStyle w:val="16"/>
            </w:pPr>
            <w:r>
              <w:t>42.48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5</w:t>
            </w:r>
          </w:p>
        </w:tc>
        <w:tc>
          <w:tcPr>
            <w:tcW w:w="1191" w:type="dxa"/>
            <w:vAlign w:val="center"/>
          </w:tcPr>
          <w:p>
            <w:pPr>
              <w:pStyle w:val="17"/>
            </w:pPr>
            <w:r>
              <w:t>20805</w:t>
            </w:r>
          </w:p>
        </w:tc>
        <w:tc>
          <w:tcPr>
            <w:tcW w:w="4535" w:type="dxa"/>
            <w:vAlign w:val="center"/>
          </w:tcPr>
          <w:p>
            <w:pPr>
              <w:pStyle w:val="17"/>
            </w:pPr>
            <w:r>
              <w:t>行政事业单位养老支出</w:t>
            </w:r>
          </w:p>
        </w:tc>
        <w:tc>
          <w:tcPr>
            <w:tcW w:w="2551" w:type="dxa"/>
            <w:vAlign w:val="center"/>
          </w:tcPr>
          <w:p>
            <w:pPr>
              <w:pStyle w:val="16"/>
            </w:pPr>
            <w:r>
              <w:t>42.48</w:t>
            </w:r>
          </w:p>
        </w:tc>
        <w:tc>
          <w:tcPr>
            <w:tcW w:w="2551" w:type="dxa"/>
            <w:vAlign w:val="center"/>
          </w:tcPr>
          <w:p>
            <w:pPr>
              <w:pStyle w:val="16"/>
            </w:pPr>
            <w:r>
              <w:t>42.48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6</w:t>
            </w:r>
          </w:p>
        </w:tc>
        <w:tc>
          <w:tcPr>
            <w:tcW w:w="1191" w:type="dxa"/>
            <w:vAlign w:val="center"/>
          </w:tcPr>
          <w:p>
            <w:pPr>
              <w:pStyle w:val="17"/>
            </w:pPr>
            <w:r>
              <w:t>2080505</w:t>
            </w:r>
          </w:p>
        </w:tc>
        <w:tc>
          <w:tcPr>
            <w:tcW w:w="4535" w:type="dxa"/>
            <w:vAlign w:val="center"/>
          </w:tcPr>
          <w:p>
            <w:pPr>
              <w:pStyle w:val="17"/>
            </w:pPr>
            <w:r>
              <w:t>机关事业单位基本养老保险缴费支出</w:t>
            </w:r>
          </w:p>
        </w:tc>
        <w:tc>
          <w:tcPr>
            <w:tcW w:w="2551" w:type="dxa"/>
            <w:vAlign w:val="center"/>
          </w:tcPr>
          <w:p>
            <w:pPr>
              <w:pStyle w:val="16"/>
            </w:pPr>
            <w:r>
              <w:t>28.32</w:t>
            </w:r>
          </w:p>
        </w:tc>
        <w:tc>
          <w:tcPr>
            <w:tcW w:w="2551" w:type="dxa"/>
            <w:vAlign w:val="center"/>
          </w:tcPr>
          <w:p>
            <w:pPr>
              <w:pStyle w:val="16"/>
            </w:pPr>
            <w:r>
              <w:t>28.32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7</w:t>
            </w:r>
          </w:p>
        </w:tc>
        <w:tc>
          <w:tcPr>
            <w:tcW w:w="1191" w:type="dxa"/>
            <w:vAlign w:val="center"/>
          </w:tcPr>
          <w:p>
            <w:pPr>
              <w:pStyle w:val="17"/>
            </w:pPr>
            <w:r>
              <w:t>2080506</w:t>
            </w:r>
          </w:p>
        </w:tc>
        <w:tc>
          <w:tcPr>
            <w:tcW w:w="4535" w:type="dxa"/>
            <w:vAlign w:val="center"/>
          </w:tcPr>
          <w:p>
            <w:pPr>
              <w:pStyle w:val="17"/>
            </w:pPr>
            <w:r>
              <w:t>机关事业单位职业年金缴费支出</w:t>
            </w:r>
          </w:p>
        </w:tc>
        <w:tc>
          <w:tcPr>
            <w:tcW w:w="2551" w:type="dxa"/>
            <w:vAlign w:val="center"/>
          </w:tcPr>
          <w:p>
            <w:pPr>
              <w:pStyle w:val="16"/>
            </w:pPr>
            <w:r>
              <w:t>14.16</w:t>
            </w:r>
          </w:p>
        </w:tc>
        <w:tc>
          <w:tcPr>
            <w:tcW w:w="2551" w:type="dxa"/>
            <w:vAlign w:val="center"/>
          </w:tcPr>
          <w:p>
            <w:pPr>
              <w:pStyle w:val="16"/>
            </w:pPr>
            <w:r>
              <w:t>14.16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8</w:t>
            </w:r>
          </w:p>
        </w:tc>
        <w:tc>
          <w:tcPr>
            <w:tcW w:w="1191" w:type="dxa"/>
            <w:vAlign w:val="center"/>
          </w:tcPr>
          <w:p>
            <w:pPr>
              <w:pStyle w:val="17"/>
            </w:pPr>
            <w:r>
              <w:t>210</w:t>
            </w:r>
          </w:p>
        </w:tc>
        <w:tc>
          <w:tcPr>
            <w:tcW w:w="4535" w:type="dxa"/>
            <w:vAlign w:val="center"/>
          </w:tcPr>
          <w:p>
            <w:pPr>
              <w:pStyle w:val="17"/>
            </w:pPr>
            <w:r>
              <w:t>卫生健康支出</w:t>
            </w:r>
          </w:p>
        </w:tc>
        <w:tc>
          <w:tcPr>
            <w:tcW w:w="2551" w:type="dxa"/>
            <w:vAlign w:val="center"/>
          </w:tcPr>
          <w:p>
            <w:pPr>
              <w:pStyle w:val="16"/>
            </w:pPr>
            <w:r>
              <w:t>25.31</w:t>
            </w:r>
          </w:p>
        </w:tc>
        <w:tc>
          <w:tcPr>
            <w:tcW w:w="2551" w:type="dxa"/>
            <w:vAlign w:val="center"/>
          </w:tcPr>
          <w:p>
            <w:pPr>
              <w:pStyle w:val="16"/>
            </w:pPr>
            <w:r>
              <w:t>25.31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9</w:t>
            </w:r>
          </w:p>
        </w:tc>
        <w:tc>
          <w:tcPr>
            <w:tcW w:w="1191" w:type="dxa"/>
            <w:vAlign w:val="center"/>
          </w:tcPr>
          <w:p>
            <w:pPr>
              <w:pStyle w:val="17"/>
            </w:pPr>
            <w:r>
              <w:t>21011</w:t>
            </w:r>
          </w:p>
        </w:tc>
        <w:tc>
          <w:tcPr>
            <w:tcW w:w="4535" w:type="dxa"/>
            <w:vAlign w:val="center"/>
          </w:tcPr>
          <w:p>
            <w:pPr>
              <w:pStyle w:val="17"/>
            </w:pPr>
            <w:r>
              <w:t>行政事业单位医疗</w:t>
            </w:r>
          </w:p>
        </w:tc>
        <w:tc>
          <w:tcPr>
            <w:tcW w:w="2551" w:type="dxa"/>
            <w:vAlign w:val="center"/>
          </w:tcPr>
          <w:p>
            <w:pPr>
              <w:pStyle w:val="16"/>
            </w:pPr>
            <w:r>
              <w:t>25.31</w:t>
            </w:r>
          </w:p>
        </w:tc>
        <w:tc>
          <w:tcPr>
            <w:tcW w:w="2551" w:type="dxa"/>
            <w:vAlign w:val="center"/>
          </w:tcPr>
          <w:p>
            <w:pPr>
              <w:pStyle w:val="16"/>
            </w:pPr>
            <w:r>
              <w:t>25.31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0</w:t>
            </w:r>
          </w:p>
        </w:tc>
        <w:tc>
          <w:tcPr>
            <w:tcW w:w="1191" w:type="dxa"/>
            <w:vAlign w:val="center"/>
          </w:tcPr>
          <w:p>
            <w:pPr>
              <w:pStyle w:val="17"/>
            </w:pPr>
            <w:r>
              <w:t>2101101</w:t>
            </w:r>
          </w:p>
        </w:tc>
        <w:tc>
          <w:tcPr>
            <w:tcW w:w="4535" w:type="dxa"/>
            <w:vAlign w:val="center"/>
          </w:tcPr>
          <w:p>
            <w:pPr>
              <w:pStyle w:val="17"/>
            </w:pPr>
            <w:r>
              <w:t>行政单位医疗</w:t>
            </w:r>
          </w:p>
        </w:tc>
        <w:tc>
          <w:tcPr>
            <w:tcW w:w="2551" w:type="dxa"/>
            <w:vAlign w:val="center"/>
          </w:tcPr>
          <w:p>
            <w:pPr>
              <w:pStyle w:val="16"/>
            </w:pPr>
            <w:r>
              <w:t>25.31</w:t>
            </w:r>
          </w:p>
        </w:tc>
        <w:tc>
          <w:tcPr>
            <w:tcW w:w="2551" w:type="dxa"/>
            <w:vAlign w:val="center"/>
          </w:tcPr>
          <w:p>
            <w:pPr>
              <w:pStyle w:val="16"/>
            </w:pPr>
            <w:r>
              <w:t>25.31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1</w:t>
            </w:r>
          </w:p>
        </w:tc>
        <w:tc>
          <w:tcPr>
            <w:tcW w:w="1191" w:type="dxa"/>
            <w:vAlign w:val="center"/>
          </w:tcPr>
          <w:p>
            <w:pPr>
              <w:pStyle w:val="17"/>
            </w:pPr>
            <w:r>
              <w:t>221</w:t>
            </w:r>
          </w:p>
        </w:tc>
        <w:tc>
          <w:tcPr>
            <w:tcW w:w="4535" w:type="dxa"/>
            <w:vAlign w:val="center"/>
          </w:tcPr>
          <w:p>
            <w:pPr>
              <w:pStyle w:val="17"/>
            </w:pPr>
            <w:r>
              <w:t>住房保障支出</w:t>
            </w:r>
          </w:p>
        </w:tc>
        <w:tc>
          <w:tcPr>
            <w:tcW w:w="2551" w:type="dxa"/>
            <w:vAlign w:val="center"/>
          </w:tcPr>
          <w:p>
            <w:pPr>
              <w:pStyle w:val="16"/>
            </w:pPr>
            <w:r>
              <w:t>23.51</w:t>
            </w:r>
          </w:p>
        </w:tc>
        <w:tc>
          <w:tcPr>
            <w:tcW w:w="2551" w:type="dxa"/>
            <w:vAlign w:val="center"/>
          </w:tcPr>
          <w:p>
            <w:pPr>
              <w:pStyle w:val="16"/>
            </w:pPr>
            <w:r>
              <w:t>23.51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2</w:t>
            </w:r>
          </w:p>
        </w:tc>
        <w:tc>
          <w:tcPr>
            <w:tcW w:w="1191" w:type="dxa"/>
            <w:vAlign w:val="center"/>
          </w:tcPr>
          <w:p>
            <w:pPr>
              <w:pStyle w:val="17"/>
            </w:pPr>
            <w:r>
              <w:t>22102</w:t>
            </w:r>
          </w:p>
        </w:tc>
        <w:tc>
          <w:tcPr>
            <w:tcW w:w="4535" w:type="dxa"/>
            <w:vAlign w:val="center"/>
          </w:tcPr>
          <w:p>
            <w:pPr>
              <w:pStyle w:val="17"/>
            </w:pPr>
            <w:r>
              <w:t>住房改革支出</w:t>
            </w:r>
          </w:p>
        </w:tc>
        <w:tc>
          <w:tcPr>
            <w:tcW w:w="2551" w:type="dxa"/>
            <w:vAlign w:val="center"/>
          </w:tcPr>
          <w:p>
            <w:pPr>
              <w:pStyle w:val="16"/>
            </w:pPr>
            <w:r>
              <w:t>23.51</w:t>
            </w:r>
          </w:p>
        </w:tc>
        <w:tc>
          <w:tcPr>
            <w:tcW w:w="2551" w:type="dxa"/>
            <w:vAlign w:val="center"/>
          </w:tcPr>
          <w:p>
            <w:pPr>
              <w:pStyle w:val="16"/>
            </w:pPr>
            <w:r>
              <w:t>23.51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rPr>
                <w:lang w:eastAsia="zh-CN"/>
              </w:rPr>
            </w:pPr>
            <w:r>
              <w:t>1</w:t>
            </w:r>
            <w:r>
              <w:rPr>
                <w:rFonts w:hint="eastAsia"/>
                <w:lang w:eastAsia="zh-CN"/>
              </w:rPr>
              <w:t>3</w:t>
            </w:r>
          </w:p>
        </w:tc>
        <w:tc>
          <w:tcPr>
            <w:tcW w:w="1191" w:type="dxa"/>
            <w:vAlign w:val="center"/>
          </w:tcPr>
          <w:p>
            <w:pPr>
              <w:pStyle w:val="17"/>
            </w:pPr>
            <w:r>
              <w:t>2210201</w:t>
            </w:r>
          </w:p>
        </w:tc>
        <w:tc>
          <w:tcPr>
            <w:tcW w:w="4535" w:type="dxa"/>
            <w:vAlign w:val="center"/>
          </w:tcPr>
          <w:p>
            <w:pPr>
              <w:pStyle w:val="17"/>
            </w:pPr>
            <w:r>
              <w:t>住房公积金</w:t>
            </w:r>
          </w:p>
        </w:tc>
        <w:tc>
          <w:tcPr>
            <w:tcW w:w="2551" w:type="dxa"/>
            <w:vAlign w:val="center"/>
          </w:tcPr>
          <w:p>
            <w:pPr>
              <w:pStyle w:val="16"/>
            </w:pPr>
            <w:r>
              <w:t>23.51</w:t>
            </w:r>
          </w:p>
        </w:tc>
        <w:tc>
          <w:tcPr>
            <w:tcW w:w="2551" w:type="dxa"/>
            <w:vAlign w:val="center"/>
          </w:tcPr>
          <w:p>
            <w:pPr>
              <w:pStyle w:val="16"/>
            </w:pPr>
            <w:r>
              <w:t>23.51</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0"/>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222005中共河北雄安新区纪律检查工作委员会</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4"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2"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2"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380.23</w:t>
            </w:r>
          </w:p>
        </w:tc>
        <w:tc>
          <w:tcPr>
            <w:tcW w:w="2551" w:type="dxa"/>
            <w:vAlign w:val="center"/>
          </w:tcPr>
          <w:p>
            <w:pPr>
              <w:pStyle w:val="20"/>
            </w:pPr>
            <w:r>
              <w:t>314.58</w:t>
            </w:r>
          </w:p>
        </w:tc>
        <w:tc>
          <w:tcPr>
            <w:tcW w:w="2552" w:type="dxa"/>
            <w:vAlign w:val="center"/>
          </w:tcPr>
          <w:p>
            <w:pPr>
              <w:pStyle w:val="20"/>
            </w:pPr>
            <w:r>
              <w:t>65.65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t>工资福利支出</w:t>
            </w:r>
          </w:p>
        </w:tc>
        <w:tc>
          <w:tcPr>
            <w:tcW w:w="2551" w:type="dxa"/>
            <w:vAlign w:val="center"/>
          </w:tcPr>
          <w:p>
            <w:pPr>
              <w:pStyle w:val="16"/>
            </w:pPr>
            <w:r>
              <w:t>314.53</w:t>
            </w:r>
          </w:p>
        </w:tc>
        <w:tc>
          <w:tcPr>
            <w:tcW w:w="2551" w:type="dxa"/>
            <w:vAlign w:val="center"/>
          </w:tcPr>
          <w:p>
            <w:pPr>
              <w:pStyle w:val="16"/>
            </w:pPr>
            <w:r>
              <w:t>314.53</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t>基本工资</w:t>
            </w:r>
          </w:p>
        </w:tc>
        <w:tc>
          <w:tcPr>
            <w:tcW w:w="2551" w:type="dxa"/>
            <w:vAlign w:val="center"/>
          </w:tcPr>
          <w:p>
            <w:pPr>
              <w:pStyle w:val="16"/>
            </w:pPr>
            <w:r>
              <w:t>57.11</w:t>
            </w:r>
          </w:p>
        </w:tc>
        <w:tc>
          <w:tcPr>
            <w:tcW w:w="2551" w:type="dxa"/>
            <w:vAlign w:val="center"/>
          </w:tcPr>
          <w:p>
            <w:pPr>
              <w:pStyle w:val="16"/>
            </w:pPr>
            <w:r>
              <w:t>57.11</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30102</w:t>
            </w:r>
          </w:p>
        </w:tc>
        <w:tc>
          <w:tcPr>
            <w:tcW w:w="4535" w:type="dxa"/>
            <w:vAlign w:val="center"/>
          </w:tcPr>
          <w:p>
            <w:pPr>
              <w:pStyle w:val="17"/>
            </w:pPr>
            <w:r>
              <w:t>津贴补贴</w:t>
            </w:r>
          </w:p>
        </w:tc>
        <w:tc>
          <w:tcPr>
            <w:tcW w:w="2551" w:type="dxa"/>
            <w:vAlign w:val="center"/>
          </w:tcPr>
          <w:p>
            <w:pPr>
              <w:pStyle w:val="16"/>
            </w:pPr>
            <w:r>
              <w:t>94.00</w:t>
            </w:r>
          </w:p>
        </w:tc>
        <w:tc>
          <w:tcPr>
            <w:tcW w:w="2551" w:type="dxa"/>
            <w:vAlign w:val="center"/>
          </w:tcPr>
          <w:p>
            <w:pPr>
              <w:pStyle w:val="16"/>
            </w:pPr>
            <w:r>
              <w:t>94.00</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30103</w:t>
            </w:r>
          </w:p>
        </w:tc>
        <w:tc>
          <w:tcPr>
            <w:tcW w:w="4535" w:type="dxa"/>
            <w:vAlign w:val="center"/>
          </w:tcPr>
          <w:p>
            <w:pPr>
              <w:pStyle w:val="17"/>
            </w:pPr>
            <w:r>
              <w:t>奖金</w:t>
            </w:r>
          </w:p>
        </w:tc>
        <w:tc>
          <w:tcPr>
            <w:tcW w:w="2551" w:type="dxa"/>
            <w:vAlign w:val="center"/>
          </w:tcPr>
          <w:p>
            <w:pPr>
              <w:pStyle w:val="16"/>
            </w:pPr>
            <w:r>
              <w:t>57.61</w:t>
            </w:r>
          </w:p>
        </w:tc>
        <w:tc>
          <w:tcPr>
            <w:tcW w:w="2551" w:type="dxa"/>
            <w:vAlign w:val="center"/>
          </w:tcPr>
          <w:p>
            <w:pPr>
              <w:pStyle w:val="16"/>
            </w:pPr>
            <w:r>
              <w:t>57.61</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30108</w:t>
            </w:r>
          </w:p>
        </w:tc>
        <w:tc>
          <w:tcPr>
            <w:tcW w:w="4535" w:type="dxa"/>
            <w:vAlign w:val="center"/>
          </w:tcPr>
          <w:p>
            <w:pPr>
              <w:pStyle w:val="17"/>
            </w:pPr>
            <w:r>
              <w:t>机关事业单位基本养老保险缴费</w:t>
            </w:r>
          </w:p>
        </w:tc>
        <w:tc>
          <w:tcPr>
            <w:tcW w:w="2551" w:type="dxa"/>
            <w:vAlign w:val="center"/>
          </w:tcPr>
          <w:p>
            <w:pPr>
              <w:pStyle w:val="16"/>
            </w:pPr>
            <w:r>
              <w:t>28.32</w:t>
            </w:r>
          </w:p>
        </w:tc>
        <w:tc>
          <w:tcPr>
            <w:tcW w:w="2551" w:type="dxa"/>
            <w:vAlign w:val="center"/>
          </w:tcPr>
          <w:p>
            <w:pPr>
              <w:pStyle w:val="16"/>
            </w:pPr>
            <w:r>
              <w:t>28.32</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30109</w:t>
            </w:r>
          </w:p>
        </w:tc>
        <w:tc>
          <w:tcPr>
            <w:tcW w:w="4535" w:type="dxa"/>
            <w:vAlign w:val="center"/>
          </w:tcPr>
          <w:p>
            <w:pPr>
              <w:pStyle w:val="17"/>
            </w:pPr>
            <w:r>
              <w:t>职业年金缴费</w:t>
            </w:r>
          </w:p>
        </w:tc>
        <w:tc>
          <w:tcPr>
            <w:tcW w:w="2551" w:type="dxa"/>
            <w:vAlign w:val="center"/>
          </w:tcPr>
          <w:p>
            <w:pPr>
              <w:pStyle w:val="16"/>
            </w:pPr>
            <w:r>
              <w:t>14.16</w:t>
            </w:r>
          </w:p>
        </w:tc>
        <w:tc>
          <w:tcPr>
            <w:tcW w:w="2551" w:type="dxa"/>
            <w:vAlign w:val="center"/>
          </w:tcPr>
          <w:p>
            <w:pPr>
              <w:pStyle w:val="16"/>
            </w:pPr>
            <w:r>
              <w:t>14.16</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30110</w:t>
            </w:r>
          </w:p>
        </w:tc>
        <w:tc>
          <w:tcPr>
            <w:tcW w:w="4535" w:type="dxa"/>
            <w:vAlign w:val="center"/>
          </w:tcPr>
          <w:p>
            <w:pPr>
              <w:pStyle w:val="17"/>
            </w:pPr>
            <w:r>
              <w:t>职工基本医疗保险缴费</w:t>
            </w:r>
          </w:p>
        </w:tc>
        <w:tc>
          <w:tcPr>
            <w:tcW w:w="2551" w:type="dxa"/>
            <w:vAlign w:val="center"/>
          </w:tcPr>
          <w:p>
            <w:pPr>
              <w:pStyle w:val="16"/>
            </w:pPr>
            <w:r>
              <w:t>11.09</w:t>
            </w:r>
          </w:p>
        </w:tc>
        <w:tc>
          <w:tcPr>
            <w:tcW w:w="2551" w:type="dxa"/>
            <w:vAlign w:val="center"/>
          </w:tcPr>
          <w:p>
            <w:pPr>
              <w:pStyle w:val="16"/>
            </w:pPr>
            <w:r>
              <w:t>11.09</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30111</w:t>
            </w:r>
          </w:p>
        </w:tc>
        <w:tc>
          <w:tcPr>
            <w:tcW w:w="4535" w:type="dxa"/>
            <w:vAlign w:val="center"/>
          </w:tcPr>
          <w:p>
            <w:pPr>
              <w:pStyle w:val="17"/>
            </w:pPr>
            <w:r>
              <w:t>公务员医疗补助缴费</w:t>
            </w:r>
          </w:p>
        </w:tc>
        <w:tc>
          <w:tcPr>
            <w:tcW w:w="2551" w:type="dxa"/>
            <w:vAlign w:val="center"/>
          </w:tcPr>
          <w:p>
            <w:pPr>
              <w:pStyle w:val="16"/>
            </w:pPr>
            <w:r>
              <w:t>14.22</w:t>
            </w:r>
          </w:p>
        </w:tc>
        <w:tc>
          <w:tcPr>
            <w:tcW w:w="2551" w:type="dxa"/>
            <w:vAlign w:val="center"/>
          </w:tcPr>
          <w:p>
            <w:pPr>
              <w:pStyle w:val="16"/>
            </w:pPr>
            <w:r>
              <w:t>14.22</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30112</w:t>
            </w:r>
          </w:p>
        </w:tc>
        <w:tc>
          <w:tcPr>
            <w:tcW w:w="4535" w:type="dxa"/>
            <w:vAlign w:val="center"/>
          </w:tcPr>
          <w:p>
            <w:pPr>
              <w:pStyle w:val="17"/>
            </w:pPr>
            <w:r>
              <w:t>其他社会保障缴费</w:t>
            </w:r>
          </w:p>
        </w:tc>
        <w:tc>
          <w:tcPr>
            <w:tcW w:w="2551" w:type="dxa"/>
            <w:vAlign w:val="center"/>
          </w:tcPr>
          <w:p>
            <w:pPr>
              <w:pStyle w:val="16"/>
            </w:pPr>
            <w:r>
              <w:t>0.71</w:t>
            </w:r>
          </w:p>
        </w:tc>
        <w:tc>
          <w:tcPr>
            <w:tcW w:w="2551" w:type="dxa"/>
            <w:vAlign w:val="center"/>
          </w:tcPr>
          <w:p>
            <w:pPr>
              <w:pStyle w:val="16"/>
            </w:pPr>
            <w:r>
              <w:t>0.71</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30113</w:t>
            </w:r>
          </w:p>
        </w:tc>
        <w:tc>
          <w:tcPr>
            <w:tcW w:w="4535" w:type="dxa"/>
            <w:vAlign w:val="center"/>
          </w:tcPr>
          <w:p>
            <w:pPr>
              <w:pStyle w:val="17"/>
            </w:pPr>
            <w:r>
              <w:t>住房公积金</w:t>
            </w:r>
          </w:p>
        </w:tc>
        <w:tc>
          <w:tcPr>
            <w:tcW w:w="2551" w:type="dxa"/>
            <w:vAlign w:val="center"/>
          </w:tcPr>
          <w:p>
            <w:pPr>
              <w:pStyle w:val="16"/>
            </w:pPr>
            <w:r>
              <w:t>23.51</w:t>
            </w:r>
          </w:p>
        </w:tc>
        <w:tc>
          <w:tcPr>
            <w:tcW w:w="2551" w:type="dxa"/>
            <w:vAlign w:val="center"/>
          </w:tcPr>
          <w:p>
            <w:pPr>
              <w:pStyle w:val="16"/>
            </w:pPr>
            <w:r>
              <w:t>23.51</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30199</w:t>
            </w:r>
          </w:p>
        </w:tc>
        <w:tc>
          <w:tcPr>
            <w:tcW w:w="4535" w:type="dxa"/>
            <w:vAlign w:val="center"/>
          </w:tcPr>
          <w:p>
            <w:pPr>
              <w:pStyle w:val="17"/>
            </w:pPr>
            <w:r>
              <w:t>其他工资福利支出</w:t>
            </w:r>
          </w:p>
        </w:tc>
        <w:tc>
          <w:tcPr>
            <w:tcW w:w="2551" w:type="dxa"/>
            <w:vAlign w:val="center"/>
          </w:tcPr>
          <w:p>
            <w:pPr>
              <w:pStyle w:val="16"/>
            </w:pPr>
            <w:r>
              <w:t>13.80</w:t>
            </w:r>
          </w:p>
        </w:tc>
        <w:tc>
          <w:tcPr>
            <w:tcW w:w="2551" w:type="dxa"/>
            <w:vAlign w:val="center"/>
          </w:tcPr>
          <w:p>
            <w:pPr>
              <w:pStyle w:val="16"/>
            </w:pPr>
            <w:r>
              <w:t>13.80</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302</w:t>
            </w:r>
          </w:p>
        </w:tc>
        <w:tc>
          <w:tcPr>
            <w:tcW w:w="4535" w:type="dxa"/>
            <w:vAlign w:val="center"/>
          </w:tcPr>
          <w:p>
            <w:pPr>
              <w:pStyle w:val="17"/>
            </w:pPr>
            <w:r>
              <w:t>商品和服务支出</w:t>
            </w:r>
          </w:p>
        </w:tc>
        <w:tc>
          <w:tcPr>
            <w:tcW w:w="2551" w:type="dxa"/>
            <w:vAlign w:val="center"/>
          </w:tcPr>
          <w:p>
            <w:pPr>
              <w:pStyle w:val="16"/>
            </w:pPr>
            <w:r>
              <w:t>65.65</w:t>
            </w:r>
          </w:p>
        </w:tc>
        <w:tc>
          <w:tcPr>
            <w:tcW w:w="2551" w:type="dxa"/>
            <w:vAlign w:val="center"/>
          </w:tcPr>
          <w:p>
            <w:pPr>
              <w:pStyle w:val="16"/>
            </w:pPr>
          </w:p>
        </w:tc>
        <w:tc>
          <w:tcPr>
            <w:tcW w:w="2552" w:type="dxa"/>
            <w:vAlign w:val="center"/>
          </w:tcPr>
          <w:p>
            <w:pPr>
              <w:pStyle w:val="16"/>
            </w:pPr>
            <w:r>
              <w:t>65.65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30201</w:t>
            </w:r>
          </w:p>
        </w:tc>
        <w:tc>
          <w:tcPr>
            <w:tcW w:w="4535" w:type="dxa"/>
            <w:vAlign w:val="center"/>
          </w:tcPr>
          <w:p>
            <w:pPr>
              <w:pStyle w:val="17"/>
            </w:pPr>
            <w:r>
              <w:t>办公费</w:t>
            </w:r>
          </w:p>
        </w:tc>
        <w:tc>
          <w:tcPr>
            <w:tcW w:w="2551" w:type="dxa"/>
            <w:vAlign w:val="center"/>
          </w:tcPr>
          <w:p>
            <w:pPr>
              <w:pStyle w:val="16"/>
            </w:pPr>
            <w:r>
              <w:t>15.00</w:t>
            </w:r>
          </w:p>
        </w:tc>
        <w:tc>
          <w:tcPr>
            <w:tcW w:w="2551" w:type="dxa"/>
            <w:vAlign w:val="center"/>
          </w:tcPr>
          <w:p>
            <w:pPr>
              <w:pStyle w:val="16"/>
            </w:pPr>
          </w:p>
        </w:tc>
        <w:tc>
          <w:tcPr>
            <w:tcW w:w="2552" w:type="dxa"/>
            <w:vAlign w:val="center"/>
          </w:tcPr>
          <w:p>
            <w:pPr>
              <w:pStyle w:val="16"/>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30202</w:t>
            </w:r>
          </w:p>
        </w:tc>
        <w:tc>
          <w:tcPr>
            <w:tcW w:w="4535" w:type="dxa"/>
            <w:vAlign w:val="center"/>
          </w:tcPr>
          <w:p>
            <w:pPr>
              <w:pStyle w:val="17"/>
            </w:pPr>
            <w:r>
              <w:t>印刷费</w:t>
            </w:r>
          </w:p>
        </w:tc>
        <w:tc>
          <w:tcPr>
            <w:tcW w:w="2551" w:type="dxa"/>
            <w:vAlign w:val="center"/>
          </w:tcPr>
          <w:p>
            <w:pPr>
              <w:pStyle w:val="16"/>
            </w:pPr>
            <w:r>
              <w:t>9.82</w:t>
            </w:r>
          </w:p>
        </w:tc>
        <w:tc>
          <w:tcPr>
            <w:tcW w:w="2551" w:type="dxa"/>
            <w:vAlign w:val="center"/>
          </w:tcPr>
          <w:p>
            <w:pPr>
              <w:pStyle w:val="16"/>
            </w:pPr>
          </w:p>
        </w:tc>
        <w:tc>
          <w:tcPr>
            <w:tcW w:w="2552" w:type="dxa"/>
            <w:vAlign w:val="center"/>
          </w:tcPr>
          <w:p>
            <w:pPr>
              <w:pStyle w:val="16"/>
            </w:pPr>
            <w:r>
              <w:t>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30207</w:t>
            </w:r>
          </w:p>
        </w:tc>
        <w:tc>
          <w:tcPr>
            <w:tcW w:w="4535" w:type="dxa"/>
            <w:vAlign w:val="center"/>
          </w:tcPr>
          <w:p>
            <w:pPr>
              <w:pStyle w:val="17"/>
            </w:pPr>
            <w:r>
              <w:t>邮电费</w:t>
            </w:r>
          </w:p>
        </w:tc>
        <w:tc>
          <w:tcPr>
            <w:tcW w:w="2551" w:type="dxa"/>
            <w:vAlign w:val="center"/>
          </w:tcPr>
          <w:p>
            <w:pPr>
              <w:pStyle w:val="16"/>
            </w:pPr>
            <w:r>
              <w:t>8.00</w:t>
            </w:r>
          </w:p>
        </w:tc>
        <w:tc>
          <w:tcPr>
            <w:tcW w:w="2551" w:type="dxa"/>
            <w:vAlign w:val="center"/>
          </w:tcPr>
          <w:p>
            <w:pPr>
              <w:pStyle w:val="16"/>
            </w:pPr>
          </w:p>
        </w:tc>
        <w:tc>
          <w:tcPr>
            <w:tcW w:w="2552" w:type="dxa"/>
            <w:vAlign w:val="center"/>
          </w:tcPr>
          <w:p>
            <w:pPr>
              <w:pStyle w:val="16"/>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30228</w:t>
            </w:r>
          </w:p>
        </w:tc>
        <w:tc>
          <w:tcPr>
            <w:tcW w:w="4535" w:type="dxa"/>
            <w:vAlign w:val="center"/>
          </w:tcPr>
          <w:p>
            <w:pPr>
              <w:pStyle w:val="17"/>
            </w:pPr>
            <w:r>
              <w:t>工会经费</w:t>
            </w:r>
          </w:p>
        </w:tc>
        <w:tc>
          <w:tcPr>
            <w:tcW w:w="2551" w:type="dxa"/>
            <w:vAlign w:val="center"/>
          </w:tcPr>
          <w:p>
            <w:pPr>
              <w:pStyle w:val="16"/>
            </w:pPr>
            <w:r>
              <w:t>2.84</w:t>
            </w:r>
          </w:p>
        </w:tc>
        <w:tc>
          <w:tcPr>
            <w:tcW w:w="2551" w:type="dxa"/>
            <w:vAlign w:val="center"/>
          </w:tcPr>
          <w:p>
            <w:pPr>
              <w:pStyle w:val="16"/>
            </w:pPr>
          </w:p>
        </w:tc>
        <w:tc>
          <w:tcPr>
            <w:tcW w:w="2552" w:type="dxa"/>
            <w:vAlign w:val="center"/>
          </w:tcPr>
          <w:p>
            <w:pPr>
              <w:pStyle w:val="16"/>
            </w:pPr>
            <w:r>
              <w:t>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30229</w:t>
            </w:r>
          </w:p>
        </w:tc>
        <w:tc>
          <w:tcPr>
            <w:tcW w:w="4535" w:type="dxa"/>
            <w:vAlign w:val="center"/>
          </w:tcPr>
          <w:p>
            <w:pPr>
              <w:pStyle w:val="17"/>
            </w:pPr>
            <w:r>
              <w:t>福利费</w:t>
            </w:r>
          </w:p>
        </w:tc>
        <w:tc>
          <w:tcPr>
            <w:tcW w:w="2551" w:type="dxa"/>
            <w:vAlign w:val="center"/>
          </w:tcPr>
          <w:p>
            <w:pPr>
              <w:pStyle w:val="16"/>
            </w:pPr>
            <w:r>
              <w:t>1.49</w:t>
            </w:r>
          </w:p>
        </w:tc>
        <w:tc>
          <w:tcPr>
            <w:tcW w:w="2551" w:type="dxa"/>
            <w:vAlign w:val="center"/>
          </w:tcPr>
          <w:p>
            <w:pPr>
              <w:pStyle w:val="16"/>
            </w:pPr>
          </w:p>
        </w:tc>
        <w:tc>
          <w:tcPr>
            <w:tcW w:w="2552" w:type="dxa"/>
            <w:vAlign w:val="center"/>
          </w:tcPr>
          <w:p>
            <w:pPr>
              <w:pStyle w:val="16"/>
            </w:pP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30239</w:t>
            </w:r>
          </w:p>
        </w:tc>
        <w:tc>
          <w:tcPr>
            <w:tcW w:w="4535" w:type="dxa"/>
            <w:vAlign w:val="center"/>
          </w:tcPr>
          <w:p>
            <w:pPr>
              <w:pStyle w:val="17"/>
            </w:pPr>
            <w:r>
              <w:t>其他交通费用</w:t>
            </w:r>
          </w:p>
        </w:tc>
        <w:tc>
          <w:tcPr>
            <w:tcW w:w="2551" w:type="dxa"/>
            <w:vAlign w:val="center"/>
          </w:tcPr>
          <w:p>
            <w:pPr>
              <w:pStyle w:val="16"/>
            </w:pPr>
            <w:r>
              <w:t>27.00</w:t>
            </w:r>
          </w:p>
        </w:tc>
        <w:tc>
          <w:tcPr>
            <w:tcW w:w="2551" w:type="dxa"/>
            <w:vAlign w:val="center"/>
          </w:tcPr>
          <w:p>
            <w:pPr>
              <w:pStyle w:val="16"/>
            </w:pPr>
          </w:p>
        </w:tc>
        <w:tc>
          <w:tcPr>
            <w:tcW w:w="2552" w:type="dxa"/>
            <w:vAlign w:val="center"/>
          </w:tcPr>
          <w:p>
            <w:pPr>
              <w:pStyle w:val="16"/>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30299</w:t>
            </w:r>
          </w:p>
        </w:tc>
        <w:tc>
          <w:tcPr>
            <w:tcW w:w="4535" w:type="dxa"/>
            <w:vAlign w:val="center"/>
          </w:tcPr>
          <w:p>
            <w:pPr>
              <w:pStyle w:val="17"/>
            </w:pPr>
            <w:r>
              <w:t>其他商品和服务支出</w:t>
            </w:r>
          </w:p>
        </w:tc>
        <w:tc>
          <w:tcPr>
            <w:tcW w:w="2551" w:type="dxa"/>
            <w:vAlign w:val="center"/>
          </w:tcPr>
          <w:p>
            <w:pPr>
              <w:pStyle w:val="16"/>
            </w:pPr>
            <w:r>
              <w:t>1.50</w:t>
            </w:r>
          </w:p>
        </w:tc>
        <w:tc>
          <w:tcPr>
            <w:tcW w:w="2551" w:type="dxa"/>
            <w:vAlign w:val="center"/>
          </w:tcPr>
          <w:p>
            <w:pPr>
              <w:pStyle w:val="16"/>
            </w:pPr>
          </w:p>
        </w:tc>
        <w:tc>
          <w:tcPr>
            <w:tcW w:w="2552" w:type="dxa"/>
            <w:vAlign w:val="center"/>
          </w:tcPr>
          <w:p>
            <w:pPr>
              <w:pStyle w:val="16"/>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303</w:t>
            </w:r>
          </w:p>
        </w:tc>
        <w:tc>
          <w:tcPr>
            <w:tcW w:w="4535" w:type="dxa"/>
            <w:vAlign w:val="center"/>
          </w:tcPr>
          <w:p>
            <w:pPr>
              <w:pStyle w:val="17"/>
            </w:pPr>
            <w:r>
              <w:t>对个人和家庭的补助</w:t>
            </w:r>
          </w:p>
        </w:tc>
        <w:tc>
          <w:tcPr>
            <w:tcW w:w="2551" w:type="dxa"/>
            <w:vAlign w:val="center"/>
          </w:tcPr>
          <w:p>
            <w:pPr>
              <w:pStyle w:val="16"/>
            </w:pPr>
            <w:r>
              <w:t>0.05</w:t>
            </w:r>
          </w:p>
        </w:tc>
        <w:tc>
          <w:tcPr>
            <w:tcW w:w="2551" w:type="dxa"/>
            <w:vAlign w:val="center"/>
          </w:tcPr>
          <w:p>
            <w:pPr>
              <w:pStyle w:val="16"/>
            </w:pPr>
            <w:r>
              <w:t>0.05</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30309</w:t>
            </w:r>
          </w:p>
        </w:tc>
        <w:tc>
          <w:tcPr>
            <w:tcW w:w="4535" w:type="dxa"/>
            <w:vAlign w:val="center"/>
          </w:tcPr>
          <w:p>
            <w:pPr>
              <w:pStyle w:val="17"/>
            </w:pPr>
            <w:r>
              <w:t>奖励金</w:t>
            </w:r>
          </w:p>
        </w:tc>
        <w:tc>
          <w:tcPr>
            <w:tcW w:w="2551" w:type="dxa"/>
            <w:vAlign w:val="center"/>
          </w:tcPr>
          <w:p>
            <w:pPr>
              <w:pStyle w:val="16"/>
            </w:pPr>
            <w:r>
              <w:t>0.05</w:t>
            </w:r>
          </w:p>
        </w:tc>
        <w:tc>
          <w:tcPr>
            <w:tcW w:w="2551" w:type="dxa"/>
            <w:vAlign w:val="center"/>
          </w:tcPr>
          <w:p>
            <w:pPr>
              <w:pStyle w:val="16"/>
            </w:pPr>
            <w:r>
              <w:t>0.05</w:t>
            </w:r>
          </w:p>
        </w:tc>
        <w:tc>
          <w:tcPr>
            <w:tcW w:w="2552"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10"/>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222005中共河北雄安新区纪律检查工作委员会</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0"/>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222005中共河北雄安新区纪律检查工作委员会</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Merge w:val="continue"/>
            <w:vAlign w:val="top"/>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10"/>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4"/>
            </w:pPr>
            <w:r>
              <w:t>222005中共河北雄安新区纪律检查工作委员会</w:t>
            </w:r>
          </w:p>
        </w:tc>
        <w:tc>
          <w:tcPr>
            <w:tcW w:w="2381" w:type="dxa"/>
            <w:tcBorders>
              <w:top w:val="single" w:color="FFFFFF" w:sz="6" w:space="0"/>
              <w:left w:val="single" w:color="FFFFFF" w:sz="6" w:space="0"/>
              <w:right w:val="single" w:color="FFFFFF" w:sz="6" w:space="0"/>
            </w:tcBorders>
            <w:vAlign w:val="center"/>
          </w:tcPr>
          <w:p>
            <w:pPr>
              <w:pStyle w:val="13"/>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850" w:type="dxa"/>
            <w:vMerge w:val="restart"/>
            <w:vAlign w:val="center"/>
          </w:tcPr>
          <w:p>
            <w:pPr>
              <w:pStyle w:val="15"/>
            </w:pPr>
            <w:r>
              <w:t>序号</w:t>
            </w:r>
          </w:p>
        </w:tc>
        <w:tc>
          <w:tcPr>
            <w:tcW w:w="3798" w:type="dxa"/>
            <w:vMerge w:val="restart"/>
            <w:vAlign w:val="center"/>
          </w:tcPr>
          <w:p>
            <w:pPr>
              <w:pStyle w:val="15"/>
            </w:pPr>
            <w:r>
              <w:t>项  目</w:t>
            </w:r>
          </w:p>
        </w:tc>
        <w:tc>
          <w:tcPr>
            <w:tcW w:w="9525"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15"/>
            </w:pPr>
            <w:r>
              <w:t>合计</w:t>
            </w:r>
          </w:p>
        </w:tc>
        <w:tc>
          <w:tcPr>
            <w:tcW w:w="2381" w:type="dxa"/>
            <w:vAlign w:val="center"/>
          </w:tcPr>
          <w:p>
            <w:pPr>
              <w:pStyle w:val="15"/>
            </w:pPr>
            <w:r>
              <w:t>一般公共预算              财政拨款</w:t>
            </w:r>
          </w:p>
        </w:tc>
        <w:tc>
          <w:tcPr>
            <w:tcW w:w="2381" w:type="dxa"/>
            <w:vAlign w:val="center"/>
          </w:tcPr>
          <w:p>
            <w:pPr>
              <w:pStyle w:val="15"/>
            </w:pPr>
            <w:r>
              <w:t>政府性基金                  预算拨款</w:t>
            </w:r>
          </w:p>
        </w:tc>
        <w:tc>
          <w:tcPr>
            <w:tcW w:w="2381"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tblHeader/>
          <w:jc w:val="center"/>
        </w:trPr>
        <w:tc>
          <w:tcPr>
            <w:tcW w:w="850" w:type="dxa"/>
            <w:vAlign w:val="center"/>
          </w:tcPr>
          <w:p>
            <w:pPr>
              <w:pStyle w:val="15"/>
            </w:pPr>
            <w:r>
              <w:t>栏次</w:t>
            </w:r>
          </w:p>
        </w:tc>
        <w:tc>
          <w:tcPr>
            <w:tcW w:w="3798" w:type="dxa"/>
            <w:vAlign w:val="center"/>
          </w:tcPr>
          <w:p>
            <w:pPr>
              <w:pStyle w:val="15"/>
            </w:pPr>
            <w:r>
              <w:t>1</w:t>
            </w:r>
          </w:p>
        </w:tc>
        <w:tc>
          <w:tcPr>
            <w:tcW w:w="2382"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jc w:val="center"/>
        </w:trPr>
        <w:tc>
          <w:tcPr>
            <w:tcW w:w="850" w:type="dxa"/>
            <w:vAlign w:val="center"/>
          </w:tcPr>
          <w:p>
            <w:pPr>
              <w:pStyle w:val="18"/>
            </w:pPr>
          </w:p>
        </w:tc>
        <w:tc>
          <w:tcPr>
            <w:tcW w:w="3798" w:type="dxa"/>
            <w:vAlign w:val="center"/>
          </w:tcPr>
          <w:p>
            <w:pPr>
              <w:pStyle w:val="17"/>
            </w:pPr>
          </w:p>
        </w:tc>
        <w:tc>
          <w:tcPr>
            <w:tcW w:w="2382"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中共河北雄安新区纪律检查工作委员会2023年单位预算信息公开情况说明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按照《预算法》、《地方预决算公开操作规程》和《关于进一步推进预算公开工作的实施意见》规定，现将中共河北雄安新区纪律检查工作委员会2023年单位预算公开如下：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30"/>
        <w:rPr>
          <w:lang w:eastAsia="zh-CN"/>
        </w:rPr>
      </w:pPr>
      <w:r>
        <w:t>（一）贯彻落实党中央、中央纪委和省委、省纪委关于加强党风廉政建设的决定、维护党的章程和其他党内法规，检查党的路线、方针、政策和决议的执行情况，协助新区党工委落实党风廉政建设责任制的主体责任和组织协调反腐败工作，履行党风廉政建设责任制的监督责任</w:t>
      </w:r>
      <w:r>
        <w:rPr>
          <w:rFonts w:hint="eastAsia"/>
          <w:lang w:eastAsia="zh-CN"/>
        </w:rPr>
        <w:t>。</w:t>
      </w:r>
    </w:p>
    <w:p>
      <w:pPr>
        <w:pStyle w:val="30"/>
        <w:rPr>
          <w:lang w:eastAsia="zh-CN"/>
        </w:rPr>
      </w:pPr>
      <w:r>
        <w:t>（二）对党员进行党的纪律教育</w:t>
      </w:r>
      <w:r>
        <w:rPr>
          <w:rFonts w:hint="eastAsia"/>
          <w:lang w:eastAsia="zh-CN"/>
        </w:rPr>
        <w:t>。</w:t>
      </w:r>
    </w:p>
    <w:p>
      <w:pPr>
        <w:pStyle w:val="30"/>
        <w:rPr>
          <w:lang w:eastAsia="zh-CN"/>
        </w:rPr>
      </w:pPr>
      <w:r>
        <w:t>（三）按照有关规定，检查、处理党组织和党员违反党章和其他党内法规的案件，决定或取消对党员的处分</w:t>
      </w:r>
      <w:r>
        <w:rPr>
          <w:rFonts w:hint="eastAsia"/>
          <w:lang w:eastAsia="zh-CN"/>
        </w:rPr>
        <w:t>。</w:t>
      </w:r>
    </w:p>
    <w:p>
      <w:pPr>
        <w:pStyle w:val="30"/>
        <w:rPr>
          <w:lang w:eastAsia="zh-CN"/>
        </w:rPr>
      </w:pPr>
      <w:r>
        <w:t>（四）受理对党组织、党员违反党纪行为的检举和党员的控告、申诉，保障党员权利</w:t>
      </w:r>
      <w:r>
        <w:rPr>
          <w:rFonts w:hint="eastAsia"/>
          <w:lang w:eastAsia="zh-CN"/>
        </w:rPr>
        <w:t>。</w:t>
      </w:r>
    </w:p>
    <w:p>
      <w:pPr>
        <w:pStyle w:val="30"/>
        <w:rPr>
          <w:lang w:eastAsia="zh-CN"/>
        </w:rPr>
      </w:pPr>
      <w:r>
        <w:t>（五）领导雄县、容城、安新县纪委的党风廉政建设和反腐败工作</w:t>
      </w:r>
      <w:r>
        <w:rPr>
          <w:rFonts w:hint="eastAsia"/>
          <w:lang w:eastAsia="zh-CN"/>
        </w:rPr>
        <w:t>。</w:t>
      </w:r>
    </w:p>
    <w:p>
      <w:pPr>
        <w:pStyle w:val="30"/>
      </w:pPr>
      <w:r>
        <w:t>（六）承办省纪委监委和新区党工委交办的其他任务。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10"/>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5669" w:type="dxa"/>
            <w:vAlign w:val="center"/>
          </w:tcPr>
          <w:p>
            <w:pPr>
              <w:pStyle w:val="17"/>
            </w:pPr>
            <w:r>
              <w:t>中共河北雄安新区纪律检查工作委员会</w:t>
            </w:r>
          </w:p>
        </w:tc>
        <w:tc>
          <w:tcPr>
            <w:tcW w:w="1843" w:type="dxa"/>
            <w:vAlign w:val="center"/>
          </w:tcPr>
          <w:p>
            <w:pPr>
              <w:pStyle w:val="18"/>
            </w:pPr>
            <w:r>
              <w:t>行政</w:t>
            </w:r>
          </w:p>
        </w:tc>
        <w:tc>
          <w:tcPr>
            <w:tcW w:w="2126" w:type="dxa"/>
            <w:vAlign w:val="center"/>
          </w:tcPr>
          <w:p>
            <w:pPr>
              <w:pStyle w:val="18"/>
            </w:pPr>
            <w:r>
              <w:t>副厅（地）级</w:t>
            </w:r>
          </w:p>
        </w:tc>
        <w:tc>
          <w:tcPr>
            <w:tcW w:w="3827" w:type="dxa"/>
            <w:vAlign w:val="center"/>
          </w:tcPr>
          <w:p>
            <w:pPr>
              <w:pStyle w:val="18"/>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1"/>
      </w:pPr>
      <w:r>
        <w:t>1、收入说明</w:t>
      </w:r>
    </w:p>
    <w:p>
      <w:pPr>
        <w:pStyle w:val="31"/>
      </w:pPr>
      <w:r>
        <w:t>反映本单位当年全部收入。2023年预算收入380.23万元，其中：一般公共预算收入380.23万元，基金预算收入0万元，国有资本经营预算收入0万元，财政专户核拨收入0万元，单位资金收入0万元，上年结转结余0万元。</w:t>
      </w:r>
    </w:p>
    <w:p>
      <w:pPr>
        <w:pStyle w:val="31"/>
      </w:pPr>
      <w:r>
        <w:t>2、支出说明</w:t>
      </w:r>
    </w:p>
    <w:p>
      <w:pPr>
        <w:pStyle w:val="31"/>
      </w:pPr>
      <w:r>
        <w:t>收支预算总表支出栏、基本支出表、项目支出表按经济分类和支出功能分类科目编制，反映河北雄安新区纪律检查工作委员会年度单位预算中支出预算的总体情况。2023年支出预算380.23万元，其中基本支出380.23万元，包括人员经费314.58万元和日常公用经费65.65万元；项目支出0万元。</w:t>
      </w:r>
    </w:p>
    <w:p>
      <w:pPr>
        <w:pStyle w:val="31"/>
      </w:pPr>
      <w:r>
        <w:t>3、比上年增减情况</w:t>
      </w:r>
    </w:p>
    <w:p>
      <w:pPr>
        <w:pStyle w:val="31"/>
      </w:pPr>
      <w:r>
        <w:t>2023年预算收支安排380.23万元，较2022年预算减少7.25万元，其中：基本支出减少7.25万元，主要为减少人员经费支出；项目支出无变化。</w:t>
      </w:r>
    </w:p>
    <w:p>
      <w:pPr>
        <w:spacing w:before="10" w:after="10"/>
        <w:ind w:firstLine="640"/>
        <w:outlineLvl w:val="5"/>
      </w:pPr>
      <w:r>
        <w:rPr>
          <w:rFonts w:ascii="黑体" w:hAnsi="黑体" w:eastAsia="黑体" w:cs="黑体"/>
          <w:color w:val="000000"/>
          <w:sz w:val="32"/>
        </w:rPr>
        <w:t>三、机关运行经费安排情况</w:t>
      </w:r>
    </w:p>
    <w:p>
      <w:pPr>
        <w:pStyle w:val="32"/>
      </w:pPr>
      <w:r>
        <w:t>2023年，我单位运行经费共计安排65.65万元，主要用于日常办公、印刷、维修维护等日常运行支出。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3"/>
      </w:pPr>
      <w:r>
        <w:t>2023年，我单位财政拨款“三公”经费预算安排0万元。与2022年相比持平，无增减变化。</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五、预算绩效信息</w:t>
      </w:r>
    </w:p>
    <w:p>
      <w:pPr>
        <w:pStyle w:val="33"/>
        <w:rPr>
          <w:lang w:eastAsia="zh-CN"/>
        </w:rPr>
      </w:pPr>
      <w:r>
        <w:rPr>
          <w:rFonts w:hint="eastAsia"/>
        </w:rPr>
        <w:t>无</w:t>
      </w:r>
    </w:p>
    <w:p>
      <w:pPr>
        <w:pStyle w:val="33"/>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2023年，中共河北雄安新区纪律检查工作委员会安排</w:t>
      </w:r>
      <w:r>
        <w:rPr>
          <w:rFonts w:hint="eastAsia" w:eastAsia="方正仿宋_GBK"/>
          <w:color w:val="000000"/>
          <w:sz w:val="28"/>
          <w:lang w:eastAsia="zh-CN"/>
        </w:rPr>
        <w:t>非涉密</w:t>
      </w:r>
      <w:r>
        <w:rPr>
          <w:rFonts w:eastAsia="方正仿宋_GBK"/>
          <w:color w:val="000000"/>
          <w:sz w:val="28"/>
        </w:rPr>
        <w:t>政府采购预算</w:t>
      </w:r>
      <w:r>
        <w:rPr>
          <w:rFonts w:hint="eastAsia" w:eastAsia="方正仿宋_GBK"/>
          <w:color w:val="000000"/>
          <w:sz w:val="28"/>
          <w:lang w:eastAsia="zh-CN"/>
        </w:rPr>
        <w:t>0</w:t>
      </w:r>
      <w:r>
        <w:rPr>
          <w:rFonts w:eastAsia="方正仿宋_GBK"/>
          <w:color w:val="000000"/>
          <w:sz w:val="28"/>
        </w:rPr>
        <w:t>万元。</w:t>
      </w:r>
    </w:p>
    <w:p>
      <w:pPr>
        <w:jc w:val="center"/>
      </w:pPr>
      <w:r>
        <w:rPr>
          <w:rFonts w:ascii="方正小标宋_GBK" w:hAnsi="方正小标宋_GBK" w:eastAsia="方正小标宋_GBK" w:cs="方正小标宋_GBK"/>
          <w:color w:val="000000"/>
          <w:sz w:val="36"/>
        </w:rPr>
        <w:t>单位政府采购预算</w:t>
      </w:r>
    </w:p>
    <w:tbl>
      <w:tblPr>
        <w:tblStyle w:val="10"/>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222005中共河北雄安新区纪律检查工作委员会</w:t>
            </w:r>
          </w:p>
        </w:tc>
        <w:tc>
          <w:tcPr>
            <w:tcW w:w="8676"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2" w:type="dxa"/>
            <w:gridSpan w:val="8"/>
            <w:vAlign w:val="center"/>
          </w:tcPr>
          <w:p>
            <w:pPr>
              <w:pStyle w:val="15"/>
            </w:pPr>
            <w:r>
              <w:t>政府采购金额（当年部门预算安排资金）</w:t>
            </w:r>
          </w:p>
        </w:tc>
        <w:tc>
          <w:tcPr>
            <w:tcW w:w="964" w:type="dxa"/>
            <w:vMerge w:val="restart"/>
            <w:vAlign w:val="center"/>
          </w:tcPr>
          <w:p>
            <w:pPr>
              <w:pStyle w:val="15"/>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    款结转</w:t>
            </w:r>
          </w:p>
        </w:tc>
        <w:tc>
          <w:tcPr>
            <w:tcW w:w="964" w:type="dxa"/>
            <w:vAlign w:val="center"/>
          </w:tcPr>
          <w:p>
            <w:pPr>
              <w:pStyle w:val="15"/>
            </w:pPr>
            <w:r>
              <w:t>非财政    拨款结    转结余</w:t>
            </w:r>
          </w:p>
        </w:tc>
        <w:tc>
          <w:tcPr>
            <w:tcW w:w="96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9"/>
            </w:pPr>
            <w:r>
              <w:t>合  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cantSplit/>
          <w:jc w:val="center"/>
        </w:trPr>
        <w:tc>
          <w:tcPr>
            <w:tcW w:w="1701" w:type="dxa"/>
            <w:vAlign w:val="center"/>
          </w:tcPr>
          <w:p>
            <w:pPr>
              <w:pStyle w:val="19"/>
            </w:pPr>
            <w:r>
              <w:t>中共河北雄安新区纪律检查工作委员会小计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r>
    </w:tbl>
    <w:p>
      <w:pPr>
        <w:spacing w:line="500" w:lineRule="exact"/>
        <w:ind w:firstLine="420"/>
      </w:pPr>
      <w:r>
        <w:rPr>
          <w:rFonts w:ascii="方正书宋_GBK" w:hAnsi="方正书宋_GBK" w:eastAsia="方正书宋_GBK" w:cs="方正书宋_GBK"/>
          <w:color w:val="000000"/>
          <w:sz w:val="21"/>
        </w:rPr>
        <w:t>注：</w:t>
      </w:r>
      <w:r>
        <w:rPr>
          <w:rFonts w:hint="eastAsia" w:ascii="宋体" w:hAnsi="宋体" w:eastAsia="宋体" w:cs="宋体"/>
          <w:color w:val="000000"/>
          <w:sz w:val="21"/>
        </w:rPr>
        <w:t>无</w:t>
      </w:r>
      <w:r>
        <w:rPr>
          <w:rFonts w:hint="eastAsia" w:ascii="宋体" w:hAnsi="宋体" w:eastAsia="宋体" w:cs="宋体"/>
          <w:color w:val="000000"/>
          <w:sz w:val="21"/>
          <w:lang w:eastAsia="zh-CN"/>
        </w:rPr>
        <w:t>非涉密</w:t>
      </w:r>
      <w:r>
        <w:rPr>
          <w:rFonts w:hint="eastAsia" w:ascii="宋体" w:hAnsi="宋体" w:eastAsia="宋体" w:cs="宋体"/>
          <w:color w:val="000000"/>
          <w:sz w:val="21"/>
        </w:rPr>
        <w:t>政府采购预算，空表列示</w:t>
      </w:r>
      <w:r>
        <w:rPr>
          <w:rFonts w:ascii="方正书宋_GBK" w:hAnsi="方正书宋_GBK" w:eastAsia="方正书宋_GBK" w:cs="方正书宋_GBK"/>
          <w:color w:val="000000"/>
          <w:sz w:val="21"/>
        </w:rPr>
        <w:t>。</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中共河北雄安新区纪律检查工作委员会上年末固定资产金额为0.00万元（详见下表）。本年度拟购置固定资产总额为0.00万元。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10"/>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4"/>
            </w:pPr>
            <w:r>
              <w:t>222005中共河北雄安新区纪律检查工作委员会</w:t>
            </w:r>
          </w:p>
        </w:tc>
        <w:tc>
          <w:tcPr>
            <w:tcW w:w="5670" w:type="dxa"/>
            <w:gridSpan w:val="2"/>
            <w:tcBorders>
              <w:top w:val="single" w:color="FFFFFF" w:sz="6" w:space="0"/>
              <w:left w:val="single" w:color="FFFFFF" w:sz="6" w:space="0"/>
              <w:right w:val="single" w:color="FFFFFF" w:sz="6" w:space="0"/>
            </w:tcBorders>
            <w:vAlign w:val="center"/>
          </w:tcPr>
          <w:p>
            <w:pPr>
              <w:pStyle w:val="12"/>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blHeader/>
          <w:jc w:val="center"/>
        </w:trPr>
        <w:tc>
          <w:tcPr>
            <w:tcW w:w="7370" w:type="dxa"/>
            <w:vAlign w:val="center"/>
          </w:tcPr>
          <w:p>
            <w:pPr>
              <w:pStyle w:val="15"/>
            </w:pPr>
            <w:r>
              <w:t>项   目</w:t>
            </w:r>
          </w:p>
        </w:tc>
        <w:tc>
          <w:tcPr>
            <w:tcW w:w="2835" w:type="dxa"/>
            <w:vAlign w:val="center"/>
          </w:tcPr>
          <w:p>
            <w:pPr>
              <w:pStyle w:val="15"/>
            </w:pPr>
            <w:r>
              <w:t>数量</w:t>
            </w:r>
          </w:p>
        </w:tc>
        <w:tc>
          <w:tcPr>
            <w:tcW w:w="2835"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资产总额</w:t>
            </w:r>
          </w:p>
        </w:tc>
        <w:tc>
          <w:tcPr>
            <w:tcW w:w="2835" w:type="dxa"/>
            <w:vAlign w:val="center"/>
          </w:tcPr>
          <w:p>
            <w:pPr>
              <w:pStyle w:val="18"/>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1、房屋（平方米）</w:t>
            </w:r>
          </w:p>
        </w:tc>
        <w:tc>
          <w:tcPr>
            <w:tcW w:w="2835" w:type="dxa"/>
            <w:vAlign w:val="center"/>
          </w:tcPr>
          <w:p>
            <w:pPr>
              <w:pStyle w:val="18"/>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　　其中：办公用房（平方米）</w:t>
            </w:r>
          </w:p>
        </w:tc>
        <w:tc>
          <w:tcPr>
            <w:tcW w:w="2835" w:type="dxa"/>
            <w:vAlign w:val="center"/>
          </w:tcPr>
          <w:p>
            <w:pPr>
              <w:pStyle w:val="18"/>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2、车辆（台、辆）</w:t>
            </w:r>
          </w:p>
        </w:tc>
        <w:tc>
          <w:tcPr>
            <w:tcW w:w="2835" w:type="dxa"/>
            <w:vAlign w:val="center"/>
          </w:tcPr>
          <w:p>
            <w:pPr>
              <w:pStyle w:val="18"/>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3、单价在20万元以上的设备</w:t>
            </w:r>
          </w:p>
        </w:tc>
        <w:tc>
          <w:tcPr>
            <w:tcW w:w="2835" w:type="dxa"/>
            <w:vAlign w:val="center"/>
          </w:tcPr>
          <w:p>
            <w:pPr>
              <w:pStyle w:val="18"/>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jc w:val="center"/>
        </w:trPr>
        <w:tc>
          <w:tcPr>
            <w:tcW w:w="7370" w:type="dxa"/>
            <w:vAlign w:val="center"/>
          </w:tcPr>
          <w:p>
            <w:pPr>
              <w:pStyle w:val="17"/>
            </w:pPr>
            <w:r>
              <w:t>4、其他固定资产</w:t>
            </w:r>
          </w:p>
        </w:tc>
        <w:tc>
          <w:tcPr>
            <w:tcW w:w="2835" w:type="dxa"/>
            <w:vAlign w:val="center"/>
          </w:tcPr>
          <w:p>
            <w:pPr>
              <w:pStyle w:val="18"/>
            </w:pPr>
          </w:p>
        </w:tc>
        <w:tc>
          <w:tcPr>
            <w:tcW w:w="2835" w:type="dxa"/>
            <w:vAlign w:val="center"/>
          </w:tcPr>
          <w:p>
            <w:pPr>
              <w:pStyle w:val="16"/>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方正书宋_GBK">
    <w:altName w:val="SimSun-ExtB"/>
    <w:panose1 w:val="00000000000000000000"/>
    <w:charset w:val="86"/>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A1E6E"/>
    <w:rsid w:val="00010AF6"/>
    <w:rsid w:val="000F3F89"/>
    <w:rsid w:val="001241BB"/>
    <w:rsid w:val="001D2545"/>
    <w:rsid w:val="001E45DD"/>
    <w:rsid w:val="00242D82"/>
    <w:rsid w:val="002659CE"/>
    <w:rsid w:val="0066170B"/>
    <w:rsid w:val="006A1E6E"/>
    <w:rsid w:val="00A77FD1"/>
    <w:rsid w:val="00BC614A"/>
    <w:rsid w:val="00BD0FC9"/>
    <w:rsid w:val="00DA300D"/>
    <w:rsid w:val="00EE4C5E"/>
    <w:rsid w:val="6F8411F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bidi="ar-SA"/>
    </w:rPr>
  </w:style>
  <w:style w:type="character" w:default="1" w:styleId="9">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lrTb"/>
    </w:tcPr>
  </w:style>
  <w:style w:type="paragraph" w:styleId="2">
    <w:name w:val="toc 3"/>
    <w:basedOn w:val="1"/>
    <w:qFormat/>
    <w:uiPriority w:val="0"/>
    <w:pPr>
      <w:ind w:left="480"/>
    </w:pPr>
  </w:style>
  <w:style w:type="paragraph" w:styleId="3">
    <w:name w:val="Balloon Text"/>
    <w:basedOn w:val="1"/>
    <w:link w:val="36"/>
    <w:unhideWhenUsed/>
    <w:uiPriority w:val="99"/>
    <w:rPr>
      <w:sz w:val="18"/>
      <w:szCs w:val="18"/>
    </w:rPr>
  </w:style>
  <w:style w:type="paragraph" w:styleId="4">
    <w:name w:val="footer"/>
    <w:basedOn w:val="1"/>
    <w:link w:val="35"/>
    <w:unhideWhenUsed/>
    <w:uiPriority w:val="99"/>
    <w:pPr>
      <w:tabs>
        <w:tab w:val="center" w:pos="4153"/>
        <w:tab w:val="right" w:pos="8306"/>
      </w:tabs>
      <w:snapToGrid w:val="0"/>
    </w:pPr>
    <w:rPr>
      <w:sz w:val="18"/>
      <w:szCs w:val="18"/>
    </w:rPr>
  </w:style>
  <w:style w:type="paragraph" w:styleId="5">
    <w:name w:val="header"/>
    <w:basedOn w:val="1"/>
    <w:link w:val="34"/>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qFormat/>
    <w:uiPriority w:val="0"/>
    <w:pPr>
      <w:spacing w:before="120"/>
      <w:ind w:firstLine="560"/>
    </w:pPr>
    <w:rPr>
      <w:rFonts w:eastAsia="方正仿宋_GBK"/>
      <w:color w:val="000000"/>
      <w:sz w:val="28"/>
    </w:rPr>
  </w:style>
  <w:style w:type="paragraph" w:styleId="7">
    <w:name w:val="toc 4"/>
    <w:basedOn w:val="1"/>
    <w:qFormat/>
    <w:uiPriority w:val="0"/>
    <w:pPr>
      <w:ind w:left="720"/>
    </w:pPr>
  </w:style>
  <w:style w:type="paragraph" w:styleId="8">
    <w:name w:val="toc 2"/>
    <w:basedOn w:val="1"/>
    <w:qFormat/>
    <w:uiPriority w:val="0"/>
    <w:pPr>
      <w:ind w:left="240"/>
    </w:pPr>
  </w:style>
  <w:style w:type="table" w:styleId="11">
    <w:name w:val="Table Grid"/>
    <w:basedOn w:val="10"/>
    <w:uiPriority w:val="0"/>
    <w:pPr/>
    <w:tblPr>
      <w:tblStyle w:val="1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paragraph" w:customStyle="1" w:styleId="12">
    <w:name w:val="单元格样式22"/>
    <w:basedOn w:val="1"/>
    <w:qFormat/>
    <w:uiPriority w:val="0"/>
    <w:pPr>
      <w:jc w:val="right"/>
    </w:pPr>
    <w:rPr>
      <w:rFonts w:ascii="方正小标宋_GBK" w:hAnsi="方正小标宋_GBK" w:eastAsia="方正小标宋_GBK" w:cs="方正小标宋_GBK"/>
    </w:rPr>
  </w:style>
  <w:style w:type="paragraph" w:customStyle="1" w:styleId="13">
    <w:name w:val="单元格样式21"/>
    <w:basedOn w:val="1"/>
    <w:qFormat/>
    <w:uiPriority w:val="0"/>
    <w:pPr>
      <w:jc w:val="center"/>
    </w:pPr>
    <w:rPr>
      <w:rFonts w:ascii="方正小标宋_GBK" w:hAnsi="方正小标宋_GBK" w:eastAsia="方正小标宋_GBK" w:cs="方正小标宋_GBK"/>
    </w:rPr>
  </w:style>
  <w:style w:type="paragraph" w:customStyle="1" w:styleId="14">
    <w:name w:val="单元格样式20"/>
    <w:basedOn w:val="1"/>
    <w:qFormat/>
    <w:uiPriority w:val="0"/>
    <w:rPr>
      <w:rFonts w:ascii="方正小标宋_GBK" w:hAnsi="方正小标宋_GBK" w:eastAsia="方正小标宋_GBK" w:cs="方正小标宋_GBK"/>
    </w:rPr>
  </w:style>
  <w:style w:type="paragraph" w:customStyle="1" w:styleId="15">
    <w:name w:val="单元格样式1"/>
    <w:basedOn w:val="1"/>
    <w:qFormat/>
    <w:uiPriority w:val="0"/>
    <w:pPr>
      <w:jc w:val="center"/>
    </w:pPr>
    <w:rPr>
      <w:rFonts w:ascii="方正书宋_GBK" w:hAnsi="方正书宋_GBK" w:eastAsia="方正书宋_GBK" w:cs="方正书宋_GBK"/>
      <w:b/>
      <w:sz w:val="21"/>
    </w:rPr>
  </w:style>
  <w:style w:type="paragraph" w:customStyle="1" w:styleId="16">
    <w:name w:val="单元格样式4"/>
    <w:basedOn w:val="1"/>
    <w:qFormat/>
    <w:uiPriority w:val="0"/>
    <w:pPr>
      <w:jc w:val="right"/>
    </w:pPr>
    <w:rPr>
      <w:rFonts w:ascii="方正书宋_GBK" w:hAnsi="方正书宋_GBK" w:eastAsia="方正书宋_GBK" w:cs="方正书宋_GBK"/>
      <w:sz w:val="21"/>
    </w:rPr>
  </w:style>
  <w:style w:type="paragraph" w:customStyle="1" w:styleId="17">
    <w:name w:val="单元格样式2"/>
    <w:basedOn w:val="1"/>
    <w:qFormat/>
    <w:uiPriority w:val="0"/>
    <w:rPr>
      <w:rFonts w:ascii="方正书宋_GBK" w:hAnsi="方正书宋_GBK" w:eastAsia="方正书宋_GBK" w:cs="方正书宋_GBK"/>
      <w:sz w:val="21"/>
    </w:rPr>
  </w:style>
  <w:style w:type="paragraph" w:customStyle="1" w:styleId="18">
    <w:name w:val="单元格样式3"/>
    <w:basedOn w:val="1"/>
    <w:qFormat/>
    <w:uiPriority w:val="0"/>
    <w:pPr>
      <w:jc w:val="center"/>
    </w:pPr>
    <w:rPr>
      <w:rFonts w:ascii="方正书宋_GBK" w:hAnsi="方正书宋_GBK" w:eastAsia="方正书宋_GBK" w:cs="方正书宋_GBK"/>
      <w:sz w:val="21"/>
    </w:rPr>
  </w:style>
  <w:style w:type="paragraph" w:customStyle="1" w:styleId="19">
    <w:name w:val="单元格样式6"/>
    <w:basedOn w:val="1"/>
    <w:qFormat/>
    <w:uiPriority w:val="0"/>
    <w:pPr>
      <w:jc w:val="center"/>
    </w:pPr>
    <w:rPr>
      <w:rFonts w:ascii="方正书宋_GBK" w:hAnsi="方正书宋_GBK" w:eastAsia="方正书宋_GBK" w:cs="方正书宋_GBK"/>
      <w:b/>
      <w:sz w:val="21"/>
    </w:rPr>
  </w:style>
  <w:style w:type="paragraph" w:customStyle="1" w:styleId="20">
    <w:name w:val="单元格样式7"/>
    <w:basedOn w:val="1"/>
    <w:qFormat/>
    <w:uiPriority w:val="0"/>
    <w:pPr>
      <w:jc w:val="right"/>
    </w:pPr>
    <w:rPr>
      <w:rFonts w:ascii="方正书宋_GBK" w:hAnsi="方正书宋_GBK" w:eastAsia="方正书宋_GBK" w:cs="方正书宋_GBK"/>
      <w:b/>
      <w:sz w:val="21"/>
    </w:rPr>
  </w:style>
  <w:style w:type="paragraph" w:customStyle="1" w:styleId="21">
    <w:name w:val="单元格样式5"/>
    <w:basedOn w:val="1"/>
    <w:qFormat/>
    <w:uiPriority w:val="0"/>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line="500" w:lineRule="exact"/>
      <w:ind w:firstLine="560"/>
    </w:pPr>
    <w:rPr>
      <w:rFonts w:eastAsia="方正仿宋_GBK"/>
      <w:sz w:val="28"/>
    </w:rPr>
  </w:style>
  <w:style w:type="paragraph" w:customStyle="1" w:styleId="23">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4">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5">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6">
    <w:name w:val="插入文本样式-插入总体目标文件"/>
    <w:basedOn w:val="1"/>
    <w:qFormat/>
    <w:uiPriority w:val="0"/>
    <w:pPr>
      <w:spacing w:line="500" w:lineRule="exact"/>
      <w:ind w:firstLine="560"/>
    </w:pPr>
    <w:rPr>
      <w:rFonts w:eastAsia="方正仿宋_GBK"/>
      <w:sz w:val="28"/>
    </w:rPr>
  </w:style>
  <w:style w:type="paragraph" w:customStyle="1" w:styleId="27">
    <w:name w:val="插入文本样式-插入职责分类绩效目标文件"/>
    <w:basedOn w:val="1"/>
    <w:qFormat/>
    <w:uiPriority w:val="0"/>
    <w:pPr>
      <w:spacing w:line="500" w:lineRule="exact"/>
      <w:ind w:firstLine="560"/>
    </w:pPr>
    <w:rPr>
      <w:rFonts w:eastAsia="方正仿宋_GBK"/>
      <w:sz w:val="28"/>
    </w:rPr>
  </w:style>
  <w:style w:type="paragraph" w:customStyle="1" w:styleId="28">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9">
    <w:name w:val="单元格样式23"/>
    <w:basedOn w:val="1"/>
    <w:qFormat/>
    <w:uiPriority w:val="0"/>
    <w:pPr>
      <w:jc w:val="right"/>
    </w:pPr>
    <w:rPr>
      <w:rFonts w:ascii="方正书宋_GBK" w:hAnsi="方正书宋_GBK" w:eastAsia="方正书宋_GBK" w:cs="方正书宋_GBK"/>
    </w:rPr>
  </w:style>
  <w:style w:type="paragraph" w:customStyle="1" w:styleId="30">
    <w:name w:val="插入文本样式-插入单位职责文件"/>
    <w:basedOn w:val="1"/>
    <w:qFormat/>
    <w:uiPriority w:val="0"/>
    <w:pPr>
      <w:spacing w:line="500" w:lineRule="exact"/>
      <w:ind w:firstLine="560"/>
    </w:pPr>
    <w:rPr>
      <w:rFonts w:eastAsia="方正仿宋_GBK"/>
      <w:sz w:val="28"/>
    </w:rPr>
  </w:style>
  <w:style w:type="paragraph" w:customStyle="1" w:styleId="31">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2">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3">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4">
    <w:name w:val="页眉 Char"/>
    <w:basedOn w:val="9"/>
    <w:link w:val="5"/>
    <w:uiPriority w:val="99"/>
    <w:rPr>
      <w:rFonts w:eastAsia="Times New Roman"/>
      <w:sz w:val="18"/>
      <w:szCs w:val="18"/>
      <w:lang/>
    </w:rPr>
  </w:style>
  <w:style w:type="character" w:customStyle="1" w:styleId="35">
    <w:name w:val="页脚 Char"/>
    <w:basedOn w:val="9"/>
    <w:link w:val="4"/>
    <w:uiPriority w:val="99"/>
    <w:rPr>
      <w:rFonts w:eastAsia="Times New Roman"/>
      <w:sz w:val="18"/>
      <w:szCs w:val="18"/>
      <w:lang/>
    </w:rPr>
  </w:style>
  <w:style w:type="character" w:customStyle="1" w:styleId="36">
    <w:name w:val="批注框文本 Char"/>
    <w:basedOn w:val="9"/>
    <w:link w:val="3"/>
    <w:semiHidden/>
    <w:uiPriority w:val="99"/>
    <w:rPr>
      <w:rFonts w:eastAsia="Times New Roman"/>
      <w:sz w:val="18"/>
      <w:szCs w:val="18"/>
      <w:lang/>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5032</Words>
  <Characters>28683</Characters>
  <Lines>239</Lines>
  <Paragraphs>67</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2023-01-14T10:18:00Z</dcterms:created>
  <cp:lastModifiedBy>lenovo</cp:lastModifiedBy>
  <cp:lastPrinted>2023-01-15T02:53:00Z</cp:lastPrinted>
  <dcterms:modified xsi:type="dcterms:W3CDTF">2023-01-15T09:10:16Z</dcterms:modified>
  <dc:title>中共河北省纪律检查委员会所属单位2023年单位预算信息公开目录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